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F2A92" w14:textId="453AD405" w:rsidR="002F73A6" w:rsidRPr="00A62112" w:rsidRDefault="00A62112" w:rsidP="002F73A6">
      <w:pPr>
        <w:pStyle w:val="Heading1"/>
        <w:jc w:val="left"/>
        <w:rPr>
          <w:rFonts w:ascii="Arial" w:eastAsia="SimSun" w:hAnsi="Arial" w:cs="Arial"/>
          <w:b w:val="0"/>
          <w:bCs/>
          <w:i/>
          <w:iCs/>
          <w:sz w:val="20"/>
          <w:u w:val="none"/>
          <w:lang w:val="en-US" w:eastAsia="zh-CN"/>
        </w:rPr>
      </w:pPr>
      <w:r w:rsidRPr="00A62112">
        <w:rPr>
          <w:rFonts w:ascii="Arial" w:eastAsia="SimSun" w:hAnsi="Arial" w:cs="Arial"/>
          <w:color w:val="4472C4" w:themeColor="accent5"/>
          <w:sz w:val="24"/>
          <w:szCs w:val="32"/>
          <w:lang w:val="en-US" w:eastAsia="zh-CN"/>
        </w:rPr>
        <w:t>SMETA Denetim Başvuru Formu</w:t>
      </w:r>
      <w:r>
        <w:rPr>
          <w:rFonts w:ascii="Arial" w:hAnsi="Arial" w:cs="Arial"/>
          <w:color w:val="4472C4" w:themeColor="accent5"/>
          <w:sz w:val="24"/>
          <w:szCs w:val="32"/>
          <w:lang w:val="en-US"/>
        </w:rPr>
        <w:t xml:space="preserve"> </w:t>
      </w:r>
      <w:r w:rsidRPr="00A62112">
        <w:rPr>
          <w:rFonts w:ascii="Arial" w:hAnsi="Arial" w:cs="Arial"/>
          <w:color w:val="4472C4" w:themeColor="accent5"/>
          <w:sz w:val="24"/>
          <w:szCs w:val="32"/>
          <w:u w:val="none"/>
          <w:lang w:val="en-US"/>
        </w:rPr>
        <w:t>/</w:t>
      </w:r>
      <w:r w:rsidR="00861501" w:rsidRPr="00A62112">
        <w:rPr>
          <w:rFonts w:ascii="Arial" w:hAnsi="Arial" w:cs="Arial"/>
          <w:b w:val="0"/>
          <w:bCs/>
          <w:i/>
          <w:iCs/>
          <w:sz w:val="20"/>
          <w:u w:val="none"/>
          <w:lang w:val="en-US"/>
        </w:rPr>
        <w:t>SMETA</w:t>
      </w:r>
      <w:r w:rsidR="0020724F" w:rsidRPr="00A62112">
        <w:rPr>
          <w:rFonts w:ascii="Arial" w:hAnsi="Arial" w:cs="Arial"/>
          <w:b w:val="0"/>
          <w:bCs/>
          <w:i/>
          <w:iCs/>
          <w:sz w:val="20"/>
          <w:u w:val="none"/>
          <w:lang w:val="en-US"/>
        </w:rPr>
        <w:t xml:space="preserve"> </w:t>
      </w:r>
      <w:r w:rsidR="00D56D5C" w:rsidRPr="00A62112">
        <w:rPr>
          <w:rFonts w:ascii="Arial" w:hAnsi="Arial" w:cs="Arial"/>
          <w:b w:val="0"/>
          <w:bCs/>
          <w:i/>
          <w:iCs/>
          <w:sz w:val="20"/>
          <w:u w:val="none"/>
          <w:lang w:val="en-US"/>
        </w:rPr>
        <w:t>Audit</w:t>
      </w:r>
      <w:r w:rsidR="00D56D5C" w:rsidRPr="00A62112">
        <w:rPr>
          <w:rFonts w:ascii="Arial" w:eastAsia="SimSun" w:hAnsi="Arial" w:cs="Arial"/>
          <w:b w:val="0"/>
          <w:bCs/>
          <w:i/>
          <w:iCs/>
          <w:sz w:val="20"/>
          <w:u w:val="none"/>
          <w:lang w:val="en-US" w:eastAsia="zh-CN"/>
        </w:rPr>
        <w:t xml:space="preserve"> Application</w:t>
      </w:r>
      <w:r w:rsidR="00D56D5C" w:rsidRPr="00A62112">
        <w:rPr>
          <w:rFonts w:ascii="Arial" w:hAnsi="Arial" w:cs="Arial"/>
          <w:b w:val="0"/>
          <w:bCs/>
          <w:i/>
          <w:iCs/>
          <w:sz w:val="20"/>
          <w:u w:val="none"/>
          <w:lang w:val="en-US" w:eastAsia="zh-TW"/>
        </w:rPr>
        <w:t xml:space="preserve"> </w:t>
      </w:r>
      <w:r w:rsidR="00D56D5C" w:rsidRPr="00A62112">
        <w:rPr>
          <w:rFonts w:ascii="Arial" w:eastAsia="SimSun" w:hAnsi="Arial" w:cs="Arial"/>
          <w:b w:val="0"/>
          <w:bCs/>
          <w:i/>
          <w:iCs/>
          <w:sz w:val="20"/>
          <w:u w:val="none"/>
          <w:lang w:val="en-US" w:eastAsia="zh-CN"/>
        </w:rPr>
        <w:t>Form</w:t>
      </w:r>
    </w:p>
    <w:p w14:paraId="48092C7F" w14:textId="77777777" w:rsidR="00A0400C" w:rsidRPr="00EC6F1D" w:rsidRDefault="00A0400C">
      <w:pPr>
        <w:rPr>
          <w:lang w:val="en-US"/>
        </w:rPr>
      </w:pPr>
    </w:p>
    <w:p w14:paraId="22FCE638" w14:textId="4FEA237F" w:rsidR="00D56D5C" w:rsidRPr="00A62112" w:rsidRDefault="00A62112">
      <w:pPr>
        <w:rPr>
          <w:rFonts w:ascii="Arial" w:hAnsi="Arial"/>
          <w:b/>
          <w:lang w:val="en-US"/>
        </w:rPr>
      </w:pPr>
      <w:r w:rsidRPr="00A62112">
        <w:rPr>
          <w:rFonts w:ascii="Arial" w:hAnsi="Arial"/>
          <w:b/>
          <w:lang w:val="tr-TR"/>
        </w:rPr>
        <w:t>Talimatlar</w:t>
      </w:r>
      <w:r w:rsidRPr="00231C50">
        <w:rPr>
          <w:rFonts w:ascii="Arial" w:hAnsi="Arial"/>
          <w:b/>
          <w:lang w:val="en-US"/>
        </w:rPr>
        <w:t xml:space="preserve"> </w:t>
      </w:r>
      <w:r>
        <w:rPr>
          <w:rFonts w:ascii="Arial" w:hAnsi="Arial"/>
          <w:b/>
          <w:lang w:val="en-US"/>
        </w:rPr>
        <w:t xml:space="preserve">/ </w:t>
      </w:r>
      <w:r w:rsidR="00D56D5C" w:rsidRPr="00A62112">
        <w:rPr>
          <w:rFonts w:ascii="Arial" w:hAnsi="Arial"/>
          <w:bCs/>
          <w:i/>
          <w:iCs/>
          <w:sz w:val="20"/>
          <w:szCs w:val="20"/>
          <w:lang w:val="en-US" w:eastAsia="zh-CN"/>
        </w:rPr>
        <w:t>Instructions</w:t>
      </w:r>
      <w:r>
        <w:rPr>
          <w:rFonts w:ascii="Arial" w:hAnsi="Arial"/>
          <w:bCs/>
          <w:i/>
          <w:iCs/>
          <w:sz w:val="20"/>
          <w:szCs w:val="20"/>
          <w:lang w:val="en-US" w:eastAsia="zh-CN"/>
        </w:rPr>
        <w:t xml:space="preserve">; </w:t>
      </w:r>
    </w:p>
    <w:p w14:paraId="4156311E" w14:textId="51DB9C8E" w:rsidR="00A33484" w:rsidRPr="00A33484" w:rsidRDefault="00A33484" w:rsidP="00D56D5C">
      <w:pPr>
        <w:pStyle w:val="ListParagraph"/>
        <w:numPr>
          <w:ilvl w:val="0"/>
          <w:numId w:val="1"/>
        </w:numPr>
        <w:rPr>
          <w:rFonts w:ascii="Arial" w:hAnsi="Arial"/>
          <w:sz w:val="16"/>
          <w:szCs w:val="16"/>
          <w:lang w:val="tr-TR"/>
        </w:rPr>
      </w:pPr>
      <w:r w:rsidRPr="00A33484">
        <w:rPr>
          <w:rFonts w:ascii="Arial" w:hAnsi="Arial"/>
          <w:lang w:val="tr-TR"/>
        </w:rPr>
        <w:t xml:space="preserve">Lütfen bilgileri İngilizce ve uygulanabilir olduğunda yerel dilde doldurun </w:t>
      </w:r>
    </w:p>
    <w:p w14:paraId="5B18C344" w14:textId="34B93C97" w:rsidR="00D56D5C" w:rsidRPr="00DB1AA7" w:rsidRDefault="00D56D5C" w:rsidP="00A33484">
      <w:pPr>
        <w:pStyle w:val="ListParagraph"/>
        <w:rPr>
          <w:rFonts w:ascii="Arial" w:hAnsi="Arial"/>
          <w:i/>
          <w:iCs/>
          <w:sz w:val="14"/>
          <w:szCs w:val="14"/>
          <w:lang w:val="en-US"/>
        </w:rPr>
      </w:pPr>
      <w:r w:rsidRPr="00DB1AA7">
        <w:rPr>
          <w:rFonts w:ascii="Arial" w:hAnsi="Arial"/>
          <w:i/>
          <w:iCs/>
          <w:sz w:val="14"/>
          <w:szCs w:val="14"/>
          <w:lang w:val="en-US"/>
        </w:rPr>
        <w:t xml:space="preserve">Please fill in the information in English and the local language where </w:t>
      </w:r>
      <w:proofErr w:type="gramStart"/>
      <w:r w:rsidRPr="00DB1AA7">
        <w:rPr>
          <w:rFonts w:ascii="Arial" w:hAnsi="Arial"/>
          <w:i/>
          <w:iCs/>
          <w:sz w:val="14"/>
          <w:szCs w:val="14"/>
          <w:lang w:val="en-US"/>
        </w:rPr>
        <w:t>applicable</w:t>
      </w:r>
      <w:r w:rsidR="00825680" w:rsidRPr="00DB1AA7">
        <w:rPr>
          <w:rFonts w:ascii="Arial" w:hAnsi="Arial" w:hint="eastAsia"/>
          <w:i/>
          <w:iCs/>
          <w:sz w:val="14"/>
          <w:szCs w:val="14"/>
          <w:lang w:val="en-US" w:eastAsia="zh-CN"/>
        </w:rPr>
        <w:t>;</w:t>
      </w:r>
      <w:proofErr w:type="gramEnd"/>
    </w:p>
    <w:p w14:paraId="3FFBD771" w14:textId="77777777" w:rsidR="00065C53" w:rsidRPr="00065C53" w:rsidRDefault="00065C53" w:rsidP="00065C53">
      <w:pPr>
        <w:pStyle w:val="ListParagraph"/>
        <w:numPr>
          <w:ilvl w:val="0"/>
          <w:numId w:val="1"/>
        </w:numPr>
        <w:rPr>
          <w:rFonts w:ascii="Arial" w:hAnsi="Arial"/>
          <w:lang w:val="tr-TR"/>
        </w:rPr>
      </w:pPr>
      <w:r w:rsidRPr="00065C53">
        <w:rPr>
          <w:rFonts w:ascii="Arial" w:hAnsi="Arial"/>
          <w:lang w:val="tr-TR"/>
        </w:rPr>
        <w:t>Lütfen başvuru formundaki TÜM bilgileri doldurunuz;</w:t>
      </w:r>
    </w:p>
    <w:p w14:paraId="6007E822" w14:textId="77777777" w:rsidR="00D56D5C" w:rsidRPr="00DB1AA7" w:rsidRDefault="00D56D5C" w:rsidP="00065C53">
      <w:pPr>
        <w:pStyle w:val="ListParagraph"/>
        <w:rPr>
          <w:rFonts w:ascii="Arial" w:hAnsi="Arial"/>
          <w:i/>
          <w:iCs/>
          <w:sz w:val="14"/>
          <w:szCs w:val="14"/>
          <w:lang w:val="en-US"/>
        </w:rPr>
      </w:pPr>
      <w:r w:rsidRPr="00DB1AA7">
        <w:rPr>
          <w:rFonts w:ascii="Arial" w:hAnsi="Arial"/>
          <w:i/>
          <w:iCs/>
          <w:sz w:val="14"/>
          <w:szCs w:val="14"/>
          <w:lang w:val="en-US"/>
        </w:rPr>
        <w:t xml:space="preserve">Please fill in ALL the information in the application </w:t>
      </w:r>
      <w:proofErr w:type="gramStart"/>
      <w:r w:rsidRPr="00DB1AA7">
        <w:rPr>
          <w:rFonts w:ascii="Arial" w:hAnsi="Arial"/>
          <w:i/>
          <w:iCs/>
          <w:sz w:val="14"/>
          <w:szCs w:val="14"/>
          <w:lang w:val="en-US"/>
        </w:rPr>
        <w:t>form;</w:t>
      </w:r>
      <w:proofErr w:type="gramEnd"/>
    </w:p>
    <w:p w14:paraId="26F88C17" w14:textId="2D5C364F" w:rsidR="00194226" w:rsidRPr="00194226" w:rsidRDefault="00194226" w:rsidP="00194226">
      <w:pPr>
        <w:pStyle w:val="ListParagraph"/>
        <w:numPr>
          <w:ilvl w:val="0"/>
          <w:numId w:val="1"/>
        </w:numPr>
        <w:rPr>
          <w:rFonts w:ascii="Arial" w:hAnsi="Arial"/>
          <w:lang w:val="tr-TR"/>
        </w:rPr>
      </w:pPr>
      <w:r w:rsidRPr="00194226">
        <w:rPr>
          <w:rFonts w:ascii="Arial" w:hAnsi="Arial"/>
          <w:lang w:val="tr-TR"/>
        </w:rPr>
        <w:t>Bu formdaki bilgilerin yanlış veya eksik olması durumunda değerlendirmeler için teklif verilemeyeceğini lütfen unutmayın</w:t>
      </w:r>
    </w:p>
    <w:p w14:paraId="2A6157CA" w14:textId="77777777" w:rsidR="00D56D5C" w:rsidRPr="00DB1AA7" w:rsidRDefault="00D56D5C" w:rsidP="00194226">
      <w:pPr>
        <w:pStyle w:val="ListParagraph"/>
        <w:rPr>
          <w:rFonts w:ascii="Arial" w:hAnsi="Arial"/>
          <w:i/>
          <w:iCs/>
          <w:sz w:val="14"/>
          <w:szCs w:val="14"/>
          <w:lang w:val="en-US"/>
        </w:rPr>
      </w:pPr>
      <w:r w:rsidRPr="00DB1AA7">
        <w:rPr>
          <w:rFonts w:ascii="Arial" w:hAnsi="Arial"/>
          <w:i/>
          <w:iCs/>
          <w:sz w:val="14"/>
          <w:szCs w:val="14"/>
          <w:lang w:val="en-US"/>
        </w:rPr>
        <w:t xml:space="preserve">Please note that quotations for assessments cannot be provided if the information in this form is inaccurate or </w:t>
      </w:r>
      <w:proofErr w:type="gramStart"/>
      <w:r w:rsidRPr="00DB1AA7">
        <w:rPr>
          <w:rFonts w:ascii="Arial" w:hAnsi="Arial"/>
          <w:i/>
          <w:iCs/>
          <w:sz w:val="14"/>
          <w:szCs w:val="14"/>
          <w:lang w:val="en-US"/>
        </w:rPr>
        <w:t>incomplete;</w:t>
      </w:r>
      <w:proofErr w:type="gramEnd"/>
    </w:p>
    <w:p w14:paraId="58187CEC" w14:textId="77777777" w:rsidR="00333A7E" w:rsidRPr="00333A7E" w:rsidRDefault="00333A7E" w:rsidP="00EC6F1D">
      <w:pPr>
        <w:pStyle w:val="ListParagraph"/>
        <w:numPr>
          <w:ilvl w:val="0"/>
          <w:numId w:val="1"/>
        </w:numPr>
        <w:kinsoku w:val="0"/>
        <w:rPr>
          <w:rFonts w:ascii="Arial" w:hAnsi="Arial"/>
          <w:lang w:val="tr-TR"/>
        </w:rPr>
      </w:pPr>
      <w:r w:rsidRPr="00333A7E">
        <w:rPr>
          <w:rFonts w:ascii="Arial" w:hAnsi="Arial"/>
          <w:lang w:val="tr-TR"/>
        </w:rPr>
        <w:t xml:space="preserve">Çoklu tesis değerlendirmeleri için (bir dizi denetlenen tesis için), lütfen bu formu çoğaltın ve her tesis için aşağıdaki "Denetlenecek Fabrikanın Ayrıntıları" bölümünde yer alan bilgileri sağlayın </w:t>
      </w:r>
    </w:p>
    <w:p w14:paraId="7371A863" w14:textId="2B618AD9" w:rsidR="00D56D5C" w:rsidRPr="00DB1AA7" w:rsidRDefault="00D56D5C" w:rsidP="00333A7E">
      <w:pPr>
        <w:pStyle w:val="ListParagraph"/>
        <w:rPr>
          <w:rFonts w:ascii="Arial" w:hAnsi="Arial"/>
          <w:i/>
          <w:iCs/>
          <w:sz w:val="14"/>
          <w:szCs w:val="14"/>
          <w:lang w:val="en-US"/>
        </w:rPr>
      </w:pPr>
      <w:r w:rsidRPr="00DB1AA7">
        <w:rPr>
          <w:rFonts w:ascii="Arial" w:hAnsi="Arial"/>
          <w:i/>
          <w:iCs/>
          <w:sz w:val="14"/>
          <w:szCs w:val="14"/>
          <w:lang w:val="en-US"/>
        </w:rPr>
        <w:t xml:space="preserve">For multiple-site assessments (for </w:t>
      </w:r>
      <w:proofErr w:type="gramStart"/>
      <w:r w:rsidRPr="00DB1AA7">
        <w:rPr>
          <w:rFonts w:ascii="Arial" w:hAnsi="Arial"/>
          <w:i/>
          <w:iCs/>
          <w:sz w:val="14"/>
          <w:szCs w:val="14"/>
          <w:lang w:val="en-US"/>
        </w:rPr>
        <w:t>a number of</w:t>
      </w:r>
      <w:proofErr w:type="gramEnd"/>
      <w:r w:rsidRPr="00DB1AA7">
        <w:rPr>
          <w:rFonts w:ascii="Arial" w:hAnsi="Arial"/>
          <w:i/>
          <w:iCs/>
          <w:sz w:val="14"/>
          <w:szCs w:val="14"/>
          <w:lang w:val="en-US"/>
        </w:rPr>
        <w:t xml:space="preserve"> audited sites), please duplicate this form, providing the information for each site under “</w:t>
      </w:r>
      <w:r w:rsidR="00D62D6D" w:rsidRPr="00DB1AA7">
        <w:rPr>
          <w:rFonts w:ascii="Arial" w:hAnsi="Arial"/>
          <w:i/>
          <w:iCs/>
          <w:sz w:val="14"/>
          <w:szCs w:val="14"/>
          <w:lang w:val="en-US"/>
        </w:rPr>
        <w:t>Details of Factory to Be Audited</w:t>
      </w:r>
      <w:r w:rsidRPr="00DB1AA7">
        <w:rPr>
          <w:rFonts w:ascii="Arial" w:hAnsi="Arial"/>
          <w:i/>
          <w:iCs/>
          <w:sz w:val="14"/>
          <w:szCs w:val="14"/>
          <w:lang w:val="en-US"/>
        </w:rPr>
        <w:t xml:space="preserve">” </w:t>
      </w:r>
      <w:proofErr w:type="gramStart"/>
      <w:r w:rsidR="00D62D6D" w:rsidRPr="00DB1AA7">
        <w:rPr>
          <w:rFonts w:ascii="Arial" w:hAnsi="Arial"/>
          <w:i/>
          <w:iCs/>
          <w:sz w:val="14"/>
          <w:szCs w:val="14"/>
          <w:lang w:val="en-US"/>
        </w:rPr>
        <w:t>below</w:t>
      </w:r>
      <w:r w:rsidR="00615EFA" w:rsidRPr="00DB1AA7">
        <w:rPr>
          <w:rFonts w:ascii="Arial" w:hAnsi="Arial"/>
          <w:i/>
          <w:iCs/>
          <w:sz w:val="14"/>
          <w:szCs w:val="14"/>
          <w:lang w:val="en-US"/>
        </w:rPr>
        <w:t>;</w:t>
      </w:r>
      <w:proofErr w:type="gramEnd"/>
      <w:r w:rsidR="00615EFA" w:rsidRPr="00DB1AA7">
        <w:rPr>
          <w:rFonts w:ascii="Arial" w:hAnsi="Arial"/>
          <w:i/>
          <w:iCs/>
          <w:sz w:val="14"/>
          <w:szCs w:val="14"/>
          <w:lang w:val="en-US"/>
        </w:rPr>
        <w:t xml:space="preserve"> </w:t>
      </w:r>
    </w:p>
    <w:p w14:paraId="051D1C0E" w14:textId="77777777" w:rsidR="00C15696" w:rsidRPr="005D7DA5" w:rsidRDefault="00C15696" w:rsidP="00C15696">
      <w:pPr>
        <w:pStyle w:val="ListParagraph"/>
        <w:numPr>
          <w:ilvl w:val="0"/>
          <w:numId w:val="1"/>
        </w:numPr>
        <w:rPr>
          <w:rFonts w:ascii="Arial" w:hAnsi="Arial"/>
          <w:color w:val="FF0000"/>
          <w:sz w:val="16"/>
          <w:szCs w:val="16"/>
          <w:lang w:val="tr-TR" w:eastAsia="zh-CN"/>
        </w:rPr>
      </w:pPr>
      <w:r w:rsidRPr="005D7DA5">
        <w:rPr>
          <w:rFonts w:ascii="Arial" w:hAnsi="Arial"/>
          <w:b/>
          <w:color w:val="FF0000"/>
          <w:lang w:val="tr-TR"/>
        </w:rPr>
        <w:t xml:space="preserve">Olası bir işlem gecikmesini veya başvurunun reddedilmesini önlemek için lütfen bu başvuru formunu gönderirken aşağıdaki belgeleri sağlayın: </w:t>
      </w:r>
    </w:p>
    <w:p w14:paraId="6A55CD28" w14:textId="77777777" w:rsidR="00D56D5C" w:rsidRPr="00DB1AA7" w:rsidRDefault="00D56D5C" w:rsidP="00C15696">
      <w:pPr>
        <w:pStyle w:val="ListParagraph"/>
        <w:rPr>
          <w:rFonts w:ascii="Arial" w:hAnsi="Arial"/>
          <w:i/>
          <w:iCs/>
          <w:color w:val="FF0000"/>
          <w:sz w:val="14"/>
          <w:szCs w:val="14"/>
          <w:lang w:val="en-US" w:eastAsia="zh-CN"/>
        </w:rPr>
      </w:pPr>
      <w:r w:rsidRPr="00DB1AA7">
        <w:rPr>
          <w:rFonts w:ascii="Arial" w:hAnsi="Arial"/>
          <w:b/>
          <w:i/>
          <w:iCs/>
          <w:color w:val="FF0000"/>
          <w:sz w:val="14"/>
          <w:szCs w:val="14"/>
          <w:lang w:val="en-US"/>
        </w:rPr>
        <w:t xml:space="preserve">Please provide the following documents </w:t>
      </w:r>
      <w:r w:rsidR="00917187" w:rsidRPr="00DB1AA7">
        <w:rPr>
          <w:rFonts w:ascii="Arial" w:hAnsi="Arial"/>
          <w:b/>
          <w:i/>
          <w:iCs/>
          <w:color w:val="FF0000"/>
          <w:sz w:val="14"/>
          <w:szCs w:val="14"/>
          <w:lang w:val="en-US"/>
        </w:rPr>
        <w:t>upon the submission of</w:t>
      </w:r>
      <w:r w:rsidRPr="00DB1AA7">
        <w:rPr>
          <w:rFonts w:ascii="Arial" w:hAnsi="Arial"/>
          <w:b/>
          <w:i/>
          <w:iCs/>
          <w:color w:val="FF0000"/>
          <w:sz w:val="14"/>
          <w:szCs w:val="14"/>
          <w:lang w:val="en-US"/>
        </w:rPr>
        <w:t xml:space="preserve"> this application form to avoid potential processing delay </w:t>
      </w:r>
      <w:r w:rsidR="0051667A" w:rsidRPr="00DB1AA7">
        <w:rPr>
          <w:rFonts w:ascii="Arial" w:hAnsi="Arial"/>
          <w:b/>
          <w:i/>
          <w:iCs/>
          <w:color w:val="FF0000"/>
          <w:sz w:val="14"/>
          <w:szCs w:val="14"/>
          <w:lang w:val="en-US"/>
        </w:rPr>
        <w:t xml:space="preserve">or rejection of the application: </w:t>
      </w:r>
    </w:p>
    <w:p w14:paraId="56D27BE2" w14:textId="56DA5764" w:rsidR="00681116" w:rsidRPr="00681116" w:rsidRDefault="00681116" w:rsidP="00681116">
      <w:pPr>
        <w:pStyle w:val="ListParagraph"/>
        <w:numPr>
          <w:ilvl w:val="1"/>
          <w:numId w:val="1"/>
        </w:numPr>
        <w:spacing w:after="0" w:line="240" w:lineRule="auto"/>
        <w:jc w:val="both"/>
        <w:rPr>
          <w:rFonts w:ascii="Arial" w:hAnsi="Arial"/>
          <w:b/>
          <w:color w:val="FF0000"/>
          <w:szCs w:val="16"/>
          <w:lang w:val="tr-TR" w:eastAsia="zh-CN"/>
        </w:rPr>
      </w:pPr>
      <w:r w:rsidRPr="00681116">
        <w:rPr>
          <w:rFonts w:ascii="Arial" w:hAnsi="Arial"/>
          <w:b/>
          <w:color w:val="FF0000"/>
          <w:szCs w:val="16"/>
          <w:lang w:val="tr-TR" w:eastAsia="zh-CN"/>
        </w:rPr>
        <w:t>Fabrika/</w:t>
      </w:r>
      <w:r w:rsidRPr="00681116">
        <w:rPr>
          <w:rFonts w:ascii="Arial" w:hAnsi="Arial" w:cs="Cambria"/>
          <w:b/>
          <w:color w:val="FF0000"/>
          <w:szCs w:val="16"/>
          <w:lang w:val="tr-TR" w:eastAsia="zh-CN"/>
        </w:rPr>
        <w:t>ş</w:t>
      </w:r>
      <w:r w:rsidRPr="00681116">
        <w:rPr>
          <w:rFonts w:ascii="Arial" w:hAnsi="Arial"/>
          <w:b/>
          <w:color w:val="FF0000"/>
          <w:szCs w:val="16"/>
          <w:lang w:val="tr-TR" w:eastAsia="zh-CN"/>
        </w:rPr>
        <w:t xml:space="preserve">antiyenin İşletme ruhsatı </w:t>
      </w:r>
    </w:p>
    <w:p w14:paraId="78AC66A6" w14:textId="77777777" w:rsidR="0051667A" w:rsidRPr="00DB1AA7" w:rsidRDefault="00F72061" w:rsidP="00681116">
      <w:pPr>
        <w:pStyle w:val="ListParagraph"/>
        <w:ind w:firstLine="696"/>
        <w:rPr>
          <w:rFonts w:ascii="Arial" w:hAnsi="Arial"/>
          <w:b/>
          <w:i/>
          <w:iCs/>
          <w:color w:val="FF0000"/>
          <w:sz w:val="14"/>
          <w:szCs w:val="14"/>
          <w:lang w:val="en-US"/>
        </w:rPr>
      </w:pPr>
      <w:r w:rsidRPr="00DB1AA7">
        <w:rPr>
          <w:rFonts w:ascii="Arial" w:hAnsi="Arial" w:hint="eastAsia"/>
          <w:b/>
          <w:i/>
          <w:iCs/>
          <w:color w:val="FF0000"/>
          <w:sz w:val="14"/>
          <w:szCs w:val="14"/>
          <w:lang w:val="en-US"/>
        </w:rPr>
        <w:t>F</w:t>
      </w:r>
      <w:r w:rsidRPr="00DB1AA7">
        <w:rPr>
          <w:rFonts w:ascii="Arial" w:hAnsi="Arial"/>
          <w:b/>
          <w:i/>
          <w:iCs/>
          <w:color w:val="FF0000"/>
          <w:sz w:val="14"/>
          <w:szCs w:val="14"/>
          <w:lang w:val="en-US"/>
        </w:rPr>
        <w:t>actory/site</w:t>
      </w:r>
      <w:r w:rsidR="00C20FD0" w:rsidRPr="00DB1AA7">
        <w:rPr>
          <w:rFonts w:ascii="Arial" w:hAnsi="Arial"/>
          <w:b/>
          <w:i/>
          <w:iCs/>
          <w:color w:val="FF0000"/>
          <w:sz w:val="14"/>
          <w:szCs w:val="14"/>
          <w:lang w:val="en-US"/>
        </w:rPr>
        <w:t xml:space="preserve">’s </w:t>
      </w:r>
      <w:r w:rsidR="0051667A" w:rsidRPr="00DB1AA7">
        <w:rPr>
          <w:rFonts w:ascii="Arial" w:hAnsi="Arial"/>
          <w:b/>
          <w:i/>
          <w:iCs/>
          <w:color w:val="FF0000"/>
          <w:sz w:val="14"/>
          <w:szCs w:val="14"/>
          <w:lang w:val="en-US"/>
        </w:rPr>
        <w:t>B</w:t>
      </w:r>
      <w:r w:rsidR="008E5834" w:rsidRPr="00DB1AA7">
        <w:rPr>
          <w:rFonts w:ascii="Arial" w:hAnsi="Arial"/>
          <w:b/>
          <w:i/>
          <w:iCs/>
          <w:color w:val="FF0000"/>
          <w:sz w:val="14"/>
          <w:szCs w:val="14"/>
          <w:lang w:val="en-US"/>
        </w:rPr>
        <w:t>usiness license</w:t>
      </w:r>
      <w:r w:rsidR="0051667A" w:rsidRPr="00DB1AA7">
        <w:rPr>
          <w:rFonts w:ascii="Arial" w:hAnsi="Arial"/>
          <w:b/>
          <w:i/>
          <w:iCs/>
          <w:color w:val="FF0000"/>
          <w:sz w:val="14"/>
          <w:szCs w:val="14"/>
          <w:lang w:val="en-US"/>
        </w:rPr>
        <w:t xml:space="preserve"> </w:t>
      </w:r>
    </w:p>
    <w:p w14:paraId="7A9234DE" w14:textId="59DCEF5C" w:rsidR="00681116" w:rsidRPr="00681116" w:rsidRDefault="00681116" w:rsidP="00681116">
      <w:pPr>
        <w:pStyle w:val="ListParagraph"/>
        <w:numPr>
          <w:ilvl w:val="1"/>
          <w:numId w:val="1"/>
        </w:numPr>
        <w:spacing w:after="0" w:line="240" w:lineRule="auto"/>
        <w:jc w:val="both"/>
        <w:rPr>
          <w:rFonts w:ascii="Arial" w:hAnsi="Arial"/>
          <w:b/>
          <w:color w:val="FF0000"/>
          <w:szCs w:val="16"/>
          <w:lang w:val="tr-TR" w:eastAsia="zh-CN"/>
        </w:rPr>
      </w:pPr>
      <w:r w:rsidRPr="00681116">
        <w:rPr>
          <w:rFonts w:ascii="Arial" w:hAnsi="Arial"/>
          <w:b/>
          <w:color w:val="FF0000"/>
          <w:szCs w:val="16"/>
          <w:lang w:val="tr-TR" w:eastAsia="zh-CN"/>
        </w:rPr>
        <w:t xml:space="preserve">Üretim lisansı (varsa) </w:t>
      </w:r>
    </w:p>
    <w:p w14:paraId="08EAD675" w14:textId="77777777" w:rsidR="00B26F60" w:rsidRPr="00DB1AA7" w:rsidRDefault="000F33B0" w:rsidP="00681116">
      <w:pPr>
        <w:pStyle w:val="ListParagraph"/>
        <w:ind w:firstLine="696"/>
        <w:rPr>
          <w:rFonts w:ascii="Arial" w:hAnsi="Arial"/>
          <w:b/>
          <w:i/>
          <w:iCs/>
          <w:color w:val="FF0000"/>
          <w:sz w:val="14"/>
          <w:szCs w:val="14"/>
          <w:lang w:val="en-US"/>
        </w:rPr>
      </w:pPr>
      <w:r w:rsidRPr="00DB1AA7">
        <w:rPr>
          <w:rFonts w:ascii="Arial" w:hAnsi="Arial"/>
          <w:b/>
          <w:i/>
          <w:iCs/>
          <w:color w:val="FF0000"/>
          <w:sz w:val="14"/>
          <w:szCs w:val="14"/>
          <w:lang w:val="en-US"/>
        </w:rPr>
        <w:t xml:space="preserve">Production license </w:t>
      </w:r>
      <w:r w:rsidR="00D93221" w:rsidRPr="00DB1AA7">
        <w:rPr>
          <w:rFonts w:ascii="Arial" w:hAnsi="Arial"/>
          <w:b/>
          <w:i/>
          <w:iCs/>
          <w:color w:val="FF0000"/>
          <w:sz w:val="14"/>
          <w:szCs w:val="14"/>
          <w:lang w:val="en-US"/>
        </w:rPr>
        <w:t>(if applicable)</w:t>
      </w:r>
      <w:r w:rsidR="00F72061" w:rsidRPr="00DB1AA7">
        <w:rPr>
          <w:rFonts w:ascii="Arial" w:hAnsi="Arial"/>
          <w:b/>
          <w:i/>
          <w:iCs/>
          <w:color w:val="FF0000"/>
          <w:sz w:val="14"/>
          <w:szCs w:val="14"/>
          <w:lang w:val="en-US"/>
        </w:rPr>
        <w:t xml:space="preserve"> </w:t>
      </w:r>
    </w:p>
    <w:p w14:paraId="7A7CE311" w14:textId="5381CF7E" w:rsidR="00681116" w:rsidRPr="00681116" w:rsidRDefault="00681116" w:rsidP="00681116">
      <w:pPr>
        <w:pStyle w:val="ListParagraph"/>
        <w:numPr>
          <w:ilvl w:val="1"/>
          <w:numId w:val="1"/>
        </w:numPr>
        <w:spacing w:after="0" w:line="240" w:lineRule="auto"/>
        <w:jc w:val="both"/>
        <w:rPr>
          <w:rFonts w:ascii="Arial" w:hAnsi="Arial"/>
          <w:b/>
          <w:color w:val="FF0000"/>
          <w:szCs w:val="16"/>
          <w:lang w:val="tr-TR" w:eastAsia="zh-CN"/>
        </w:rPr>
      </w:pPr>
      <w:r w:rsidRPr="00681116">
        <w:rPr>
          <w:rFonts w:ascii="Arial" w:hAnsi="Arial"/>
          <w:b/>
          <w:color w:val="FF0000"/>
          <w:szCs w:val="16"/>
          <w:lang w:val="tr-TR" w:eastAsia="zh-CN"/>
        </w:rPr>
        <w:t>Fabrika haritası ve trafik haritası (havaalanından/otobüs istasyonundan fabrikaya kadar)</w:t>
      </w:r>
    </w:p>
    <w:p w14:paraId="28B5302B" w14:textId="27831EA3" w:rsidR="00825680" w:rsidRPr="00DB1AA7" w:rsidRDefault="00B26F60" w:rsidP="00681116">
      <w:pPr>
        <w:pStyle w:val="ListParagraph"/>
        <w:ind w:firstLine="696"/>
        <w:rPr>
          <w:rFonts w:ascii="Arial" w:hAnsi="Arial"/>
          <w:b/>
          <w:i/>
          <w:iCs/>
          <w:color w:val="FF0000"/>
          <w:sz w:val="14"/>
          <w:szCs w:val="14"/>
          <w:lang w:val="en-US"/>
        </w:rPr>
      </w:pPr>
      <w:r w:rsidRPr="00DB1AA7">
        <w:rPr>
          <w:rFonts w:ascii="Arial" w:hAnsi="Arial"/>
          <w:b/>
          <w:i/>
          <w:iCs/>
          <w:color w:val="FF0000"/>
          <w:sz w:val="14"/>
          <w:szCs w:val="14"/>
          <w:lang w:val="en-US"/>
        </w:rPr>
        <w:t>Factory map and traffic map (from airport/bus station to the factory)</w:t>
      </w:r>
    </w:p>
    <w:p w14:paraId="1A084C9C" w14:textId="72313AD4" w:rsidR="00825680" w:rsidRPr="00231C50" w:rsidRDefault="00B941AB" w:rsidP="00825680">
      <w:pPr>
        <w:rPr>
          <w:rFonts w:ascii="Arial" w:hAnsi="Arial"/>
          <w:b/>
          <w:lang w:val="en-US"/>
        </w:rPr>
      </w:pPr>
      <w:r w:rsidRPr="00B941AB">
        <w:rPr>
          <w:rFonts w:ascii="Arial" w:hAnsi="Arial"/>
          <w:b/>
          <w:lang w:val="tr-TR"/>
        </w:rPr>
        <w:t>Denetim talep sahibi olarak sizden aşağıdakileri talep ediyoruz</w:t>
      </w:r>
      <w:r>
        <w:rPr>
          <w:rFonts w:ascii="Arial" w:hAnsi="Arial"/>
          <w:b/>
          <w:lang w:val="en-US"/>
        </w:rPr>
        <w:t>/</w:t>
      </w:r>
      <w:r w:rsidR="00825680" w:rsidRPr="00B941AB">
        <w:rPr>
          <w:rFonts w:ascii="Arial" w:hAnsi="Arial"/>
          <w:bCs/>
          <w:i/>
          <w:iCs/>
          <w:szCs w:val="18"/>
          <w:lang w:val="en-US" w:eastAsia="zh-CN"/>
        </w:rPr>
        <w:t>As the Audit requestor, we request that you:</w:t>
      </w:r>
    </w:p>
    <w:p w14:paraId="5BD0D442" w14:textId="172C2DD3" w:rsidR="007456F6" w:rsidRDefault="00B649B3" w:rsidP="00825680">
      <w:pPr>
        <w:pStyle w:val="ListParagraph"/>
        <w:numPr>
          <w:ilvl w:val="0"/>
          <w:numId w:val="6"/>
        </w:numPr>
        <w:spacing w:after="120" w:line="240" w:lineRule="auto"/>
        <w:rPr>
          <w:rFonts w:ascii="Arial" w:hAnsi="Arial"/>
          <w:bCs/>
          <w:szCs w:val="18"/>
          <w:lang w:val="en-US"/>
        </w:rPr>
      </w:pPr>
      <w:r w:rsidRPr="00B649B3">
        <w:rPr>
          <w:rFonts w:ascii="Arial" w:hAnsi="Arial"/>
          <w:bCs/>
          <w:szCs w:val="18"/>
          <w:lang w:val="tr-TR"/>
        </w:rPr>
        <w:t>Sedex web sitesine katılın ve kaydolun</w:t>
      </w:r>
      <w:r w:rsidR="007456F6">
        <w:rPr>
          <w:rFonts w:ascii="Arial" w:hAnsi="Arial"/>
          <w:bCs/>
          <w:szCs w:val="18"/>
          <w:lang w:val="tr-TR"/>
        </w:rPr>
        <w:t xml:space="preserve">: </w:t>
      </w:r>
      <w:hyperlink r:id="rId8" w:history="1">
        <w:r w:rsidR="007456F6" w:rsidRPr="009966C2">
          <w:rPr>
            <w:rStyle w:val="Hyperlink"/>
            <w:rFonts w:ascii="Arial" w:hAnsi="Arial"/>
            <w:szCs w:val="18"/>
            <w:lang w:val="en-US"/>
          </w:rPr>
          <w:t>http://www.sedexglobal.com</w:t>
        </w:r>
      </w:hyperlink>
    </w:p>
    <w:p w14:paraId="4B6FBF22" w14:textId="02DFB935" w:rsidR="00825680" w:rsidRPr="00DB1AA7" w:rsidRDefault="00825680" w:rsidP="007456F6">
      <w:pPr>
        <w:pStyle w:val="ListParagraph"/>
        <w:spacing w:after="120" w:line="240" w:lineRule="auto"/>
        <w:rPr>
          <w:rFonts w:ascii="Arial" w:hAnsi="Arial"/>
          <w:bCs/>
          <w:sz w:val="14"/>
          <w:szCs w:val="14"/>
          <w:lang w:val="en-US"/>
        </w:rPr>
      </w:pPr>
      <w:r w:rsidRPr="00DB1AA7">
        <w:rPr>
          <w:rFonts w:ascii="Arial" w:hAnsi="Arial"/>
          <w:i/>
          <w:iCs/>
          <w:sz w:val="14"/>
          <w:szCs w:val="14"/>
          <w:lang w:val="en-US"/>
        </w:rPr>
        <w:t xml:space="preserve">Join and register on Sedex </w:t>
      </w:r>
      <w:proofErr w:type="gramStart"/>
      <w:r w:rsidRPr="00DB1AA7">
        <w:rPr>
          <w:rFonts w:ascii="Arial" w:hAnsi="Arial"/>
          <w:i/>
          <w:iCs/>
          <w:sz w:val="14"/>
          <w:szCs w:val="14"/>
          <w:lang w:val="en-US"/>
        </w:rPr>
        <w:t>website</w:t>
      </w:r>
      <w:r w:rsidRPr="00DB1AA7">
        <w:rPr>
          <w:rFonts w:ascii="Arial" w:hAnsi="Arial"/>
          <w:bCs/>
          <w:sz w:val="14"/>
          <w:szCs w:val="14"/>
          <w:lang w:val="en-US"/>
        </w:rPr>
        <w:t xml:space="preserve"> :</w:t>
      </w:r>
      <w:proofErr w:type="gramEnd"/>
      <w:r w:rsidRPr="00DB1AA7">
        <w:rPr>
          <w:rFonts w:ascii="Arial" w:hAnsi="Arial"/>
          <w:bCs/>
          <w:sz w:val="14"/>
          <w:szCs w:val="14"/>
          <w:lang w:val="en-US"/>
        </w:rPr>
        <w:t xml:space="preserve"> </w:t>
      </w:r>
    </w:p>
    <w:p w14:paraId="2AFCEB56" w14:textId="77777777" w:rsidR="00B649B3" w:rsidRPr="00B649B3" w:rsidRDefault="00B649B3" w:rsidP="00E713DC">
      <w:pPr>
        <w:numPr>
          <w:ilvl w:val="0"/>
          <w:numId w:val="6"/>
        </w:numPr>
        <w:spacing w:after="0" w:line="240" w:lineRule="auto"/>
        <w:rPr>
          <w:rFonts w:ascii="Arial" w:hAnsi="Arial"/>
          <w:bCs/>
          <w:szCs w:val="18"/>
          <w:lang w:val="tr-TR"/>
        </w:rPr>
      </w:pPr>
      <w:r w:rsidRPr="00B649B3">
        <w:rPr>
          <w:rFonts w:ascii="Arial" w:eastAsia="MS Mincho" w:hAnsi="Arial"/>
          <w:szCs w:val="18"/>
          <w:lang w:val="tr-TR" w:eastAsia="ja-JP"/>
        </w:rPr>
        <w:t xml:space="preserve">Şirket bilgilerinizi nasıl tamamlayacağınıza, istihdam alanlarını nasıl ekleyeceğinize, </w:t>
      </w:r>
      <w:proofErr w:type="spellStart"/>
      <w:r w:rsidRPr="00B649B3">
        <w:rPr>
          <w:rFonts w:ascii="Arial" w:eastAsia="MS Mincho" w:hAnsi="Arial"/>
          <w:szCs w:val="18"/>
          <w:lang w:val="tr-TR" w:eastAsia="ja-JP"/>
        </w:rPr>
        <w:t>SAQ'ı</w:t>
      </w:r>
      <w:proofErr w:type="spellEnd"/>
      <w:r w:rsidRPr="00B649B3">
        <w:rPr>
          <w:rFonts w:ascii="Arial" w:eastAsia="MS Mincho" w:hAnsi="Arial"/>
          <w:szCs w:val="18"/>
          <w:lang w:val="tr-TR" w:eastAsia="ja-JP"/>
        </w:rPr>
        <w:t xml:space="preserve"> nasıl dolduracağınıza ve müşterilerinize nasıl bağlantı kuracağınıza ilişkin talimatlar için lütfen Sedex hesabınızın sağ üst köşesindeki Sedex çevrimiçi yardım bölümüne bakın.</w:t>
      </w:r>
    </w:p>
    <w:p w14:paraId="1904599D" w14:textId="77777777" w:rsidR="00825680" w:rsidRPr="00DB1AA7" w:rsidRDefault="00825680" w:rsidP="00E713DC">
      <w:pPr>
        <w:pStyle w:val="ListParagraph"/>
        <w:spacing w:after="0" w:line="240" w:lineRule="auto"/>
        <w:rPr>
          <w:rFonts w:ascii="Arial" w:hAnsi="Arial"/>
          <w:i/>
          <w:iCs/>
          <w:sz w:val="14"/>
          <w:szCs w:val="14"/>
          <w:lang w:val="en-US"/>
        </w:rPr>
      </w:pPr>
      <w:r w:rsidRPr="00DB1AA7">
        <w:rPr>
          <w:rFonts w:ascii="Arial" w:hAnsi="Arial"/>
          <w:i/>
          <w:iCs/>
          <w:sz w:val="14"/>
          <w:szCs w:val="14"/>
          <w:lang w:val="en-US"/>
        </w:rPr>
        <w:t>For instructions on how to complete your company information, add site(s) of employment, complete SAQ and link to your customer(s) please refer to the Sedex online help section in the upper right corner of your Sedex account.</w:t>
      </w:r>
    </w:p>
    <w:p w14:paraId="0EEB8922" w14:textId="77777777" w:rsidR="00E713DC" w:rsidRPr="00B649B3" w:rsidRDefault="00E713DC" w:rsidP="00E713DC">
      <w:pPr>
        <w:pStyle w:val="ListParagraph"/>
        <w:spacing w:after="0" w:line="240" w:lineRule="auto"/>
        <w:rPr>
          <w:rFonts w:ascii="Arial" w:hAnsi="Arial"/>
          <w:i/>
          <w:iCs/>
          <w:sz w:val="16"/>
          <w:szCs w:val="16"/>
          <w:lang w:val="en-US"/>
        </w:rPr>
      </w:pPr>
    </w:p>
    <w:p w14:paraId="67025676" w14:textId="77777777" w:rsidR="00232913" w:rsidRPr="00232913" w:rsidRDefault="00232913" w:rsidP="00E713DC">
      <w:pPr>
        <w:numPr>
          <w:ilvl w:val="0"/>
          <w:numId w:val="6"/>
        </w:numPr>
        <w:spacing w:after="0" w:line="240" w:lineRule="auto"/>
        <w:rPr>
          <w:rFonts w:ascii="Arial" w:hAnsi="Arial"/>
          <w:bCs/>
          <w:szCs w:val="18"/>
          <w:lang w:val="tr-TR"/>
        </w:rPr>
      </w:pPr>
      <w:r w:rsidRPr="00232913">
        <w:rPr>
          <w:rFonts w:ascii="Arial" w:hAnsi="Arial"/>
          <w:bCs/>
          <w:szCs w:val="18"/>
          <w:lang w:val="tr-TR"/>
        </w:rPr>
        <w:t>Sedex çevrimiçi Öz Değerlendirme Anketi (SAQ) denetim gerçekleşmeden önce doldur</w:t>
      </w:r>
      <w:r w:rsidRPr="00232913">
        <w:rPr>
          <w:rFonts w:ascii="Arial" w:hAnsi="Arial"/>
          <w:bCs/>
          <w:szCs w:val="18"/>
          <w:lang w:val="tr-TR" w:eastAsia="zh-CN"/>
        </w:rPr>
        <w:t>ulmalıdır</w:t>
      </w:r>
      <w:r w:rsidRPr="00232913">
        <w:rPr>
          <w:rFonts w:ascii="Arial" w:hAnsi="Arial"/>
          <w:bCs/>
          <w:szCs w:val="18"/>
          <w:lang w:val="tr-TR"/>
        </w:rPr>
        <w:t xml:space="preserve">. SAQ tamamlandığında lütfen pdf olarak yazdırın </w:t>
      </w:r>
      <w:r w:rsidRPr="00232913">
        <w:rPr>
          <w:rFonts w:ascii="Arial" w:hAnsi="Arial"/>
          <w:bCs/>
          <w:i/>
          <w:szCs w:val="18"/>
          <w:lang w:val="tr-TR"/>
        </w:rPr>
        <w:t xml:space="preserve">(Sedex hesabınızda Şirketim/Tamamlanmış </w:t>
      </w:r>
      <w:proofErr w:type="spellStart"/>
      <w:r w:rsidRPr="00232913">
        <w:rPr>
          <w:rFonts w:ascii="Arial" w:hAnsi="Arial"/>
          <w:bCs/>
          <w:i/>
          <w:szCs w:val="18"/>
          <w:lang w:val="tr-TR"/>
        </w:rPr>
        <w:t>SAQ'ya</w:t>
      </w:r>
      <w:proofErr w:type="spellEnd"/>
      <w:r w:rsidRPr="00232913">
        <w:rPr>
          <w:rFonts w:ascii="Arial" w:hAnsi="Arial"/>
          <w:bCs/>
          <w:i/>
          <w:szCs w:val="18"/>
          <w:lang w:val="tr-TR"/>
        </w:rPr>
        <w:t xml:space="preserve"> gidin ve yazdır simgesine tıklayın) </w:t>
      </w:r>
      <w:r w:rsidRPr="00232913">
        <w:rPr>
          <w:rFonts w:ascii="Arial" w:hAnsi="Arial"/>
          <w:bCs/>
          <w:szCs w:val="18"/>
          <w:lang w:val="tr-TR"/>
        </w:rPr>
        <w:t>ve irtibat kişinize geri gönderin.</w:t>
      </w:r>
    </w:p>
    <w:p w14:paraId="56EEA2D7" w14:textId="361ECFC5" w:rsidR="00825680" w:rsidRPr="00DB1AA7" w:rsidRDefault="00825680" w:rsidP="00E713DC">
      <w:pPr>
        <w:pStyle w:val="ListParagraph"/>
        <w:spacing w:after="0" w:line="240" w:lineRule="auto"/>
        <w:rPr>
          <w:rFonts w:ascii="Arial" w:hAnsi="Arial"/>
          <w:i/>
          <w:iCs/>
          <w:sz w:val="14"/>
          <w:szCs w:val="14"/>
          <w:lang w:val="en-US"/>
        </w:rPr>
      </w:pPr>
      <w:r w:rsidRPr="00DB1AA7">
        <w:rPr>
          <w:rFonts w:ascii="Arial" w:hAnsi="Arial"/>
          <w:i/>
          <w:iCs/>
          <w:sz w:val="14"/>
          <w:szCs w:val="14"/>
          <w:lang w:val="en-US"/>
        </w:rPr>
        <w:t xml:space="preserve">The Sedex online </w:t>
      </w:r>
      <w:proofErr w:type="spellStart"/>
      <w:r w:rsidRPr="00DB1AA7">
        <w:rPr>
          <w:rFonts w:ascii="Arial" w:hAnsi="Arial"/>
          <w:i/>
          <w:iCs/>
          <w:sz w:val="14"/>
          <w:szCs w:val="14"/>
          <w:lang w:val="en-US"/>
        </w:rPr>
        <w:t>Self Assessment</w:t>
      </w:r>
      <w:proofErr w:type="spellEnd"/>
      <w:r w:rsidRPr="00DB1AA7">
        <w:rPr>
          <w:rFonts w:ascii="Arial" w:hAnsi="Arial"/>
          <w:i/>
          <w:iCs/>
          <w:sz w:val="14"/>
          <w:szCs w:val="14"/>
          <w:lang w:val="en-US"/>
        </w:rPr>
        <w:t xml:space="preserve"> Questionnaire (SAQ) </w:t>
      </w:r>
      <w:r w:rsidR="00515851" w:rsidRPr="00DB1AA7">
        <w:rPr>
          <w:rFonts w:ascii="Arial" w:hAnsi="Arial" w:hint="eastAsia"/>
          <w:i/>
          <w:iCs/>
          <w:sz w:val="14"/>
          <w:szCs w:val="14"/>
          <w:lang w:val="en-US"/>
        </w:rPr>
        <w:t>shall</w:t>
      </w:r>
      <w:r w:rsidRPr="00DB1AA7">
        <w:rPr>
          <w:rFonts w:ascii="Arial" w:hAnsi="Arial"/>
          <w:i/>
          <w:iCs/>
          <w:sz w:val="14"/>
          <w:szCs w:val="14"/>
          <w:lang w:val="en-US"/>
        </w:rPr>
        <w:t xml:space="preserve"> be completed before the audit takes place. When the SAQ is completed please print it as pdf (in your Sedex account go to My company/complete SAQ and click on the print icon) and send it back to your contact.</w:t>
      </w:r>
    </w:p>
    <w:p w14:paraId="3B0227F8" w14:textId="77777777" w:rsidR="00E713DC" w:rsidRPr="00232913" w:rsidRDefault="00E713DC" w:rsidP="00232913">
      <w:pPr>
        <w:pStyle w:val="ListParagraph"/>
        <w:spacing w:after="120" w:line="240" w:lineRule="auto"/>
        <w:rPr>
          <w:rFonts w:ascii="Arial" w:hAnsi="Arial"/>
          <w:i/>
          <w:iCs/>
          <w:sz w:val="16"/>
          <w:szCs w:val="16"/>
          <w:lang w:val="en-US"/>
        </w:rPr>
      </w:pPr>
    </w:p>
    <w:p w14:paraId="7DFE3D9E" w14:textId="77777777" w:rsidR="00232913" w:rsidRPr="00232913" w:rsidRDefault="00232913" w:rsidP="00232913">
      <w:pPr>
        <w:pStyle w:val="ListParagraph"/>
        <w:numPr>
          <w:ilvl w:val="0"/>
          <w:numId w:val="6"/>
        </w:numPr>
        <w:spacing w:after="120" w:line="240" w:lineRule="auto"/>
        <w:rPr>
          <w:rFonts w:ascii="Arial" w:hAnsi="Arial"/>
          <w:bCs/>
          <w:szCs w:val="18"/>
          <w:lang w:val="tr-TR"/>
        </w:rPr>
      </w:pPr>
      <w:r w:rsidRPr="00232913">
        <w:rPr>
          <w:rFonts w:ascii="Arial" w:hAnsi="Arial"/>
          <w:bCs/>
          <w:szCs w:val="18"/>
          <w:lang w:val="tr-TR"/>
        </w:rPr>
        <w:t>Bazı verileri sağlamak için lütfen "SMETA 7.0 Ön denetim paketi Veri Noktaları 10.10.24" adresini kullanın.</w:t>
      </w:r>
    </w:p>
    <w:p w14:paraId="6DB31A95" w14:textId="637C22F1" w:rsidR="00400ED4" w:rsidRPr="00DB1AA7" w:rsidRDefault="00400ED4" w:rsidP="00232913">
      <w:pPr>
        <w:pStyle w:val="ListParagraph"/>
        <w:spacing w:after="120" w:line="240" w:lineRule="auto"/>
        <w:rPr>
          <w:rFonts w:ascii="Arial" w:hAnsi="Arial"/>
          <w:i/>
          <w:iCs/>
          <w:sz w:val="14"/>
          <w:szCs w:val="14"/>
          <w:lang w:val="en-US"/>
        </w:rPr>
      </w:pPr>
      <w:r w:rsidRPr="00DB1AA7">
        <w:rPr>
          <w:rFonts w:ascii="Arial" w:hAnsi="Arial"/>
          <w:i/>
          <w:iCs/>
          <w:sz w:val="14"/>
          <w:szCs w:val="14"/>
          <w:lang w:val="en-US"/>
        </w:rPr>
        <w:t xml:space="preserve">Please </w:t>
      </w:r>
      <w:r w:rsidR="00A714F8" w:rsidRPr="00DB1AA7">
        <w:rPr>
          <w:rFonts w:ascii="Arial" w:hAnsi="Arial"/>
          <w:i/>
          <w:iCs/>
          <w:sz w:val="14"/>
          <w:szCs w:val="14"/>
          <w:lang w:val="en-US"/>
        </w:rPr>
        <w:t>use</w:t>
      </w:r>
      <w:r w:rsidRPr="00DB1AA7">
        <w:rPr>
          <w:rFonts w:ascii="Arial" w:hAnsi="Arial"/>
          <w:i/>
          <w:iCs/>
          <w:sz w:val="14"/>
          <w:szCs w:val="14"/>
          <w:lang w:val="en-US"/>
        </w:rPr>
        <w:t xml:space="preserve"> </w:t>
      </w:r>
      <w:bookmarkStart w:id="0" w:name="_Hlk194417060"/>
      <w:r w:rsidRPr="00DB1AA7">
        <w:rPr>
          <w:rFonts w:ascii="Arial" w:hAnsi="Arial"/>
          <w:i/>
          <w:iCs/>
          <w:sz w:val="14"/>
          <w:szCs w:val="14"/>
          <w:lang w:val="en-US"/>
        </w:rPr>
        <w:t xml:space="preserve">“SMETA 7.0 Pre-audit pack Data Points 10.10.24” </w:t>
      </w:r>
      <w:bookmarkEnd w:id="0"/>
      <w:r w:rsidR="00A714F8" w:rsidRPr="00DB1AA7">
        <w:rPr>
          <w:rFonts w:ascii="Arial" w:hAnsi="Arial"/>
          <w:i/>
          <w:iCs/>
          <w:sz w:val="14"/>
          <w:szCs w:val="14"/>
          <w:lang w:val="en-US"/>
        </w:rPr>
        <w:t>to provide some of the data.</w:t>
      </w:r>
    </w:p>
    <w:p w14:paraId="1BEA04E6" w14:textId="07576D88" w:rsidR="00825680" w:rsidRPr="00825680" w:rsidRDefault="00400ED4" w:rsidP="00EB3949">
      <w:pPr>
        <w:spacing w:after="120" w:line="240" w:lineRule="auto"/>
        <w:ind w:left="360"/>
        <w:rPr>
          <w:rFonts w:ascii="Arial" w:hAnsi="Arial"/>
          <w:bCs/>
          <w:szCs w:val="18"/>
          <w:lang w:val="en-US"/>
        </w:rPr>
      </w:pPr>
      <w:r>
        <w:rPr>
          <w:lang w:val="en-US"/>
        </w:rPr>
        <w:fldChar w:fldCharType="begin"/>
      </w:r>
      <w:r>
        <w:rPr>
          <w:lang w:val="en-US"/>
        </w:rPr>
        <w:instrText xml:space="preserve"> LINK Excel.Sheet.12 "C:\\Users\\Tusarah\\OneDrive - TÜV Rheinland Service GmbH\\Desktop\\SMETA 7.0 Pre-audit pack Data Points 10.10.24.xlsx" "" \a \p \f 0 </w:instrText>
      </w:r>
      <w:r>
        <w:rPr>
          <w:lang w:val="en-US"/>
        </w:rPr>
        <w:fldChar w:fldCharType="separate"/>
      </w:r>
      <w:r w:rsidR="004111A6">
        <w:rPr>
          <w:lang w:val="en-US"/>
        </w:rPr>
        <w:object w:dxaOrig="1508" w:dyaOrig="1044" w14:anchorId="743E3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52.35pt" o:ole="">
            <v:imagedata r:id="rId9" o:title=""/>
          </v:shape>
        </w:object>
      </w:r>
      <w:r>
        <w:rPr>
          <w:lang w:val="en-US"/>
        </w:rPr>
        <w:fldChar w:fldCharType="end"/>
      </w:r>
    </w:p>
    <w:p w14:paraId="6B611AFA" w14:textId="77777777" w:rsidR="00C25709" w:rsidRPr="00825680" w:rsidRDefault="00C25709" w:rsidP="00C25709">
      <w:pPr>
        <w:ind w:left="360"/>
        <w:rPr>
          <w:rFonts w:ascii="Arial" w:hAnsi="Arial"/>
          <w:bCs/>
          <w:szCs w:val="18"/>
          <w:lang w:val="en-US"/>
        </w:rPr>
      </w:pPr>
    </w:p>
    <w:p w14:paraId="0754E5BB" w14:textId="77777777" w:rsidR="00C25709" w:rsidRPr="00C25709" w:rsidRDefault="00C25709" w:rsidP="00C25709">
      <w:pPr>
        <w:rPr>
          <w:rFonts w:ascii="Arial" w:hAnsi="Arial"/>
          <w:bCs/>
          <w:szCs w:val="18"/>
          <w:lang w:val="tr-TR"/>
        </w:rPr>
      </w:pPr>
      <w:r w:rsidRPr="00C25709">
        <w:rPr>
          <w:rFonts w:ascii="Arial" w:hAnsi="Arial"/>
          <w:bCs/>
          <w:szCs w:val="18"/>
          <w:lang w:val="tr-TR"/>
        </w:rPr>
        <w:t xml:space="preserve">Fabrika sahasının denetim sırasında normal üretim koşulları altında faaliyet göstermesi ve denetçilerimize tam saha erişiminin sağlanması esas olacaktır. </w:t>
      </w:r>
    </w:p>
    <w:p w14:paraId="6641E7DD" w14:textId="6C5155DA" w:rsidR="00C51475" w:rsidRPr="00DB1AA7" w:rsidRDefault="00825680" w:rsidP="00C25709">
      <w:pPr>
        <w:spacing w:after="120" w:line="240" w:lineRule="auto"/>
        <w:rPr>
          <w:rFonts w:ascii="Arial" w:hAnsi="Arial"/>
          <w:i/>
          <w:iCs/>
          <w:sz w:val="14"/>
          <w:szCs w:val="14"/>
          <w:lang w:val="en-US"/>
        </w:rPr>
      </w:pPr>
      <w:r w:rsidRPr="00DB1AA7">
        <w:rPr>
          <w:rFonts w:ascii="Arial" w:hAnsi="Arial"/>
          <w:i/>
          <w:iCs/>
          <w:sz w:val="14"/>
          <w:szCs w:val="14"/>
          <w:lang w:val="en-US"/>
        </w:rPr>
        <w:t xml:space="preserve">It will be essential that the factory site </w:t>
      </w:r>
      <w:proofErr w:type="gramStart"/>
      <w:r w:rsidRPr="00DB1AA7">
        <w:rPr>
          <w:rFonts w:ascii="Arial" w:hAnsi="Arial"/>
          <w:i/>
          <w:iCs/>
          <w:sz w:val="14"/>
          <w:szCs w:val="14"/>
          <w:lang w:val="en-US"/>
        </w:rPr>
        <w:t>is operating</w:t>
      </w:r>
      <w:proofErr w:type="gramEnd"/>
      <w:r w:rsidRPr="00DB1AA7">
        <w:rPr>
          <w:rFonts w:ascii="Arial" w:hAnsi="Arial"/>
          <w:i/>
          <w:iCs/>
          <w:sz w:val="14"/>
          <w:szCs w:val="14"/>
          <w:lang w:val="en-US"/>
        </w:rPr>
        <w:t xml:space="preserve"> under normal production conditions at the time of the audit and full site access is given to our auditor(s). </w:t>
      </w:r>
    </w:p>
    <w:p w14:paraId="3D035912" w14:textId="77777777" w:rsidR="00C25709" w:rsidRPr="00F82E69" w:rsidRDefault="00C25709" w:rsidP="008E21D0">
      <w:pPr>
        <w:pStyle w:val="ListParagraph"/>
        <w:ind w:left="0"/>
        <w:rPr>
          <w:rFonts w:ascii="Arial" w:hAnsi="Arial"/>
          <w:b/>
          <w:color w:val="4472C4" w:themeColor="accent5"/>
          <w:sz w:val="20"/>
          <w:lang w:val="en-US"/>
        </w:rPr>
      </w:pPr>
    </w:p>
    <w:p w14:paraId="062134F1" w14:textId="77777777" w:rsidR="00C25709" w:rsidRPr="00F82E69" w:rsidRDefault="00C25709" w:rsidP="008E21D0">
      <w:pPr>
        <w:pStyle w:val="ListParagraph"/>
        <w:ind w:left="0"/>
        <w:rPr>
          <w:rFonts w:ascii="Arial" w:hAnsi="Arial"/>
          <w:b/>
          <w:color w:val="4472C4" w:themeColor="accent5"/>
          <w:sz w:val="20"/>
          <w:lang w:val="en-US"/>
        </w:rPr>
      </w:pPr>
    </w:p>
    <w:p w14:paraId="577F9F28" w14:textId="77777777" w:rsidR="00C25709" w:rsidRPr="00F82E69" w:rsidRDefault="00C25709" w:rsidP="008E21D0">
      <w:pPr>
        <w:pStyle w:val="ListParagraph"/>
        <w:ind w:left="0"/>
        <w:rPr>
          <w:rFonts w:ascii="Arial" w:hAnsi="Arial"/>
          <w:b/>
          <w:color w:val="4472C4" w:themeColor="accent5"/>
          <w:sz w:val="20"/>
          <w:lang w:val="en-US"/>
        </w:rPr>
      </w:pPr>
    </w:p>
    <w:p w14:paraId="4C99DAA7" w14:textId="77777777" w:rsidR="00C25709" w:rsidRDefault="00C25709" w:rsidP="008E21D0">
      <w:pPr>
        <w:pStyle w:val="ListParagraph"/>
        <w:ind w:left="0"/>
        <w:rPr>
          <w:rFonts w:ascii="Arial" w:hAnsi="Arial"/>
          <w:b/>
          <w:color w:val="4472C4" w:themeColor="accent5"/>
          <w:sz w:val="20"/>
          <w:lang w:val="en-US"/>
        </w:rPr>
      </w:pPr>
    </w:p>
    <w:p w14:paraId="3F1E4B17" w14:textId="77777777" w:rsidR="00DB1AA7" w:rsidRDefault="00DB1AA7" w:rsidP="008E21D0">
      <w:pPr>
        <w:pStyle w:val="ListParagraph"/>
        <w:ind w:left="0"/>
        <w:rPr>
          <w:rFonts w:ascii="Arial" w:hAnsi="Arial"/>
          <w:b/>
          <w:color w:val="4472C4" w:themeColor="accent5"/>
          <w:sz w:val="20"/>
          <w:lang w:val="en-US"/>
        </w:rPr>
      </w:pPr>
    </w:p>
    <w:p w14:paraId="3905F627" w14:textId="77777777" w:rsidR="00DB1AA7" w:rsidRDefault="00DB1AA7" w:rsidP="008E21D0">
      <w:pPr>
        <w:pStyle w:val="ListParagraph"/>
        <w:ind w:left="0"/>
        <w:rPr>
          <w:rFonts w:ascii="Arial" w:hAnsi="Arial"/>
          <w:b/>
          <w:color w:val="4472C4" w:themeColor="accent5"/>
          <w:sz w:val="20"/>
          <w:lang w:val="en-US"/>
        </w:rPr>
      </w:pPr>
    </w:p>
    <w:p w14:paraId="6B84C5EF" w14:textId="77777777" w:rsidR="00DB1AA7" w:rsidRPr="00F82E69" w:rsidRDefault="00DB1AA7" w:rsidP="008E21D0">
      <w:pPr>
        <w:pStyle w:val="ListParagraph"/>
        <w:ind w:left="0"/>
        <w:rPr>
          <w:rFonts w:ascii="Arial" w:hAnsi="Arial"/>
          <w:b/>
          <w:color w:val="4472C4" w:themeColor="accent5"/>
          <w:sz w:val="20"/>
          <w:lang w:val="en-US"/>
        </w:rPr>
      </w:pPr>
    </w:p>
    <w:p w14:paraId="79A42297" w14:textId="77777777" w:rsidR="00C25709" w:rsidRPr="00F82E69" w:rsidRDefault="00C25709" w:rsidP="008E21D0">
      <w:pPr>
        <w:pStyle w:val="ListParagraph"/>
        <w:ind w:left="0"/>
        <w:rPr>
          <w:rFonts w:ascii="Arial" w:hAnsi="Arial"/>
          <w:b/>
          <w:color w:val="4472C4" w:themeColor="accent5"/>
          <w:sz w:val="20"/>
          <w:lang w:val="en-US"/>
        </w:rPr>
      </w:pPr>
    </w:p>
    <w:p w14:paraId="4E94581F" w14:textId="77777777" w:rsidR="00C25709" w:rsidRPr="00F82E69" w:rsidRDefault="00C25709" w:rsidP="008E21D0">
      <w:pPr>
        <w:pStyle w:val="ListParagraph"/>
        <w:ind w:left="0"/>
        <w:rPr>
          <w:rFonts w:ascii="Arial" w:hAnsi="Arial"/>
          <w:b/>
          <w:color w:val="4472C4" w:themeColor="accent5"/>
          <w:sz w:val="20"/>
          <w:lang w:val="en-US"/>
        </w:rPr>
      </w:pPr>
    </w:p>
    <w:p w14:paraId="0968E513" w14:textId="73673A57" w:rsidR="008E21D0" w:rsidRPr="00225927" w:rsidRDefault="00E461D0" w:rsidP="008E21D0">
      <w:pPr>
        <w:pStyle w:val="ListParagraph"/>
        <w:ind w:left="0"/>
        <w:rPr>
          <w:rFonts w:ascii="Arial" w:eastAsiaTheme="minorEastAsia" w:hAnsi="Arial"/>
          <w:b/>
          <w:i/>
          <w:iCs/>
          <w:color w:val="4472C4" w:themeColor="accent5"/>
          <w:sz w:val="16"/>
          <w:szCs w:val="16"/>
          <w:lang w:eastAsia="zh-CN"/>
        </w:rPr>
      </w:pPr>
      <w:r w:rsidRPr="00E461D0">
        <w:rPr>
          <w:rFonts w:ascii="Arial" w:hAnsi="Arial"/>
          <w:b/>
          <w:color w:val="4472C4" w:themeColor="accent5"/>
          <w:sz w:val="20"/>
          <w:lang w:val="tr-TR"/>
        </w:rPr>
        <w:lastRenderedPageBreak/>
        <w:t>Genel De</w:t>
      </w:r>
      <w:r w:rsidR="00C20F52">
        <w:rPr>
          <w:rFonts w:ascii="Arial" w:hAnsi="Arial"/>
          <w:b/>
          <w:color w:val="4472C4" w:themeColor="accent5"/>
          <w:sz w:val="20"/>
          <w:lang w:val="tr-TR"/>
        </w:rPr>
        <w:t>t</w:t>
      </w:r>
      <w:r w:rsidRPr="00E461D0">
        <w:rPr>
          <w:rFonts w:ascii="Arial" w:hAnsi="Arial"/>
          <w:b/>
          <w:color w:val="4472C4" w:themeColor="accent5"/>
          <w:sz w:val="20"/>
          <w:lang w:val="tr-TR"/>
        </w:rPr>
        <w:t>aylar /</w:t>
      </w:r>
      <w:r>
        <w:rPr>
          <w:rFonts w:ascii="Arial" w:hAnsi="Arial"/>
          <w:b/>
          <w:color w:val="4472C4" w:themeColor="accent5"/>
          <w:sz w:val="20"/>
        </w:rPr>
        <w:t xml:space="preserve"> </w:t>
      </w:r>
      <w:r w:rsidR="008E21D0" w:rsidRPr="00225927">
        <w:rPr>
          <w:rFonts w:ascii="Arial" w:hAnsi="Arial"/>
          <w:b/>
          <w:i/>
          <w:iCs/>
          <w:color w:val="4472C4" w:themeColor="accent5"/>
          <w:sz w:val="16"/>
          <w:szCs w:val="16"/>
        </w:rPr>
        <w:t>General Details</w:t>
      </w:r>
    </w:p>
    <w:tbl>
      <w:tblPr>
        <w:tblStyle w:val="TableGrid"/>
        <w:tblW w:w="0" w:type="auto"/>
        <w:jc w:val="center"/>
        <w:tblLook w:val="04A0" w:firstRow="1" w:lastRow="0" w:firstColumn="1" w:lastColumn="0" w:noHBand="0" w:noVBand="1"/>
      </w:tblPr>
      <w:tblGrid>
        <w:gridCol w:w="2263"/>
        <w:gridCol w:w="3874"/>
        <w:gridCol w:w="3982"/>
      </w:tblGrid>
      <w:tr w:rsidR="002813E5" w:rsidRPr="00EA765E" w14:paraId="746A4503" w14:textId="77777777" w:rsidTr="00225927">
        <w:trPr>
          <w:jc w:val="center"/>
        </w:trPr>
        <w:tc>
          <w:tcPr>
            <w:tcW w:w="2263" w:type="dxa"/>
            <w:shd w:val="clear" w:color="auto" w:fill="4472C4" w:themeFill="accent5"/>
          </w:tcPr>
          <w:p w14:paraId="53E67A1C" w14:textId="07B7F930" w:rsidR="00C20F52" w:rsidRPr="00C20F52" w:rsidRDefault="00C20F52" w:rsidP="001202D3">
            <w:pPr>
              <w:rPr>
                <w:rFonts w:ascii="Arial" w:hAnsi="Arial"/>
                <w:color w:val="FFFFFF" w:themeColor="background1"/>
                <w:lang w:val="tr-TR"/>
              </w:rPr>
            </w:pPr>
            <w:r w:rsidRPr="00C20F52">
              <w:rPr>
                <w:rFonts w:ascii="Arial" w:hAnsi="Arial"/>
                <w:color w:val="FFFFFF" w:themeColor="background1"/>
                <w:lang w:val="tr-TR"/>
              </w:rPr>
              <w:t>Detaylar</w:t>
            </w:r>
          </w:p>
          <w:p w14:paraId="70E44227" w14:textId="37DF61C8" w:rsidR="00C20F52" w:rsidRPr="00DB1AA7" w:rsidRDefault="002813E5" w:rsidP="001202D3">
            <w:pPr>
              <w:rPr>
                <w:rFonts w:ascii="Arial" w:hAnsi="Arial"/>
                <w:i/>
                <w:iCs/>
                <w:color w:val="FFFFFF" w:themeColor="background1"/>
                <w:sz w:val="14"/>
                <w:szCs w:val="14"/>
              </w:rPr>
            </w:pPr>
            <w:r w:rsidRPr="00DB1AA7">
              <w:rPr>
                <w:rFonts w:ascii="Arial" w:hAnsi="Arial"/>
                <w:i/>
                <w:iCs/>
                <w:color w:val="FFFFFF" w:themeColor="background1"/>
                <w:sz w:val="14"/>
                <w:szCs w:val="14"/>
              </w:rPr>
              <w:t>Details</w:t>
            </w:r>
            <w:r w:rsidR="00D26FB8" w:rsidRPr="00DB1AA7">
              <w:rPr>
                <w:rFonts w:ascii="Arial" w:hAnsi="Arial"/>
                <w:i/>
                <w:iCs/>
                <w:color w:val="FFFFFF" w:themeColor="background1"/>
                <w:sz w:val="14"/>
                <w:szCs w:val="14"/>
              </w:rPr>
              <w:t xml:space="preserve"> </w:t>
            </w:r>
          </w:p>
        </w:tc>
        <w:tc>
          <w:tcPr>
            <w:tcW w:w="3874" w:type="dxa"/>
            <w:shd w:val="clear" w:color="auto" w:fill="4472C4" w:themeFill="accent5"/>
          </w:tcPr>
          <w:p w14:paraId="08D2DC4D" w14:textId="77777777" w:rsidR="00F82E69" w:rsidRPr="00F82E69" w:rsidRDefault="00F82E69" w:rsidP="001202D3">
            <w:pPr>
              <w:rPr>
                <w:rFonts w:ascii="Arial" w:hAnsi="Arial"/>
                <w:color w:val="FFFFFF" w:themeColor="background1"/>
                <w:lang w:val="tr-TR"/>
              </w:rPr>
            </w:pPr>
            <w:r w:rsidRPr="00F82E69">
              <w:rPr>
                <w:rFonts w:ascii="Arial" w:hAnsi="Arial"/>
                <w:color w:val="FFFFFF" w:themeColor="background1"/>
                <w:lang w:val="tr-TR"/>
              </w:rPr>
              <w:t>Şirket Bilgileri (varsa Sedex kaydı)</w:t>
            </w:r>
          </w:p>
          <w:p w14:paraId="7FCAD07E" w14:textId="1EB6F636" w:rsidR="00F82E69" w:rsidRPr="0098303C" w:rsidRDefault="00615EFA" w:rsidP="001202D3">
            <w:pPr>
              <w:rPr>
                <w:rFonts w:ascii="Arial" w:hAnsi="Arial"/>
                <w:i/>
                <w:iCs/>
                <w:color w:val="FFFFFF" w:themeColor="background1"/>
                <w:sz w:val="14"/>
                <w:szCs w:val="14"/>
                <w:lang w:val="en-US"/>
              </w:rPr>
            </w:pPr>
            <w:r w:rsidRPr="0098303C">
              <w:rPr>
                <w:rFonts w:ascii="Arial" w:hAnsi="Arial"/>
                <w:i/>
                <w:iCs/>
                <w:color w:val="FFFFFF" w:themeColor="background1"/>
                <w:sz w:val="14"/>
                <w:szCs w:val="14"/>
                <w:lang w:val="en-US"/>
              </w:rPr>
              <w:t>Company</w:t>
            </w:r>
            <w:r w:rsidR="002813E5" w:rsidRPr="0098303C">
              <w:rPr>
                <w:rFonts w:ascii="Arial" w:hAnsi="Arial"/>
                <w:i/>
                <w:iCs/>
                <w:color w:val="FFFFFF" w:themeColor="background1"/>
                <w:sz w:val="14"/>
                <w:szCs w:val="14"/>
                <w:lang w:val="en-US"/>
              </w:rPr>
              <w:t xml:space="preserve"> Details</w:t>
            </w:r>
            <w:r w:rsidR="00247082" w:rsidRPr="0098303C">
              <w:rPr>
                <w:rFonts w:ascii="Arial" w:hAnsi="Arial"/>
                <w:i/>
                <w:iCs/>
                <w:color w:val="FFFFFF" w:themeColor="background1"/>
                <w:sz w:val="14"/>
                <w:szCs w:val="14"/>
                <w:lang w:val="en-US"/>
              </w:rPr>
              <w:t xml:space="preserve"> </w:t>
            </w:r>
            <w:r w:rsidR="00B37A02" w:rsidRPr="0098303C">
              <w:rPr>
                <w:rFonts w:ascii="Arial" w:hAnsi="Arial" w:hint="eastAsia"/>
                <w:i/>
                <w:iCs/>
                <w:color w:val="FFFFFF" w:themeColor="background1"/>
                <w:sz w:val="14"/>
                <w:szCs w:val="14"/>
                <w:lang w:val="en-US"/>
              </w:rPr>
              <w:t>（</w:t>
            </w:r>
            <w:r w:rsidR="00B37A02" w:rsidRPr="0098303C">
              <w:rPr>
                <w:rFonts w:ascii="Arial" w:hAnsi="Arial" w:hint="eastAsia"/>
                <w:i/>
                <w:iCs/>
                <w:color w:val="FFFFFF" w:themeColor="background1"/>
                <w:sz w:val="14"/>
                <w:szCs w:val="14"/>
                <w:lang w:val="en-US"/>
              </w:rPr>
              <w:t>R</w:t>
            </w:r>
            <w:r w:rsidR="00B37A02" w:rsidRPr="0098303C">
              <w:rPr>
                <w:rFonts w:ascii="Arial" w:hAnsi="Arial"/>
                <w:i/>
                <w:iCs/>
                <w:color w:val="FFFFFF" w:themeColor="background1"/>
                <w:sz w:val="14"/>
                <w:szCs w:val="14"/>
                <w:lang w:val="en-US"/>
              </w:rPr>
              <w:t>egister in Sedex if any</w:t>
            </w:r>
            <w:r w:rsidR="00B37A02" w:rsidRPr="0098303C">
              <w:rPr>
                <w:rFonts w:ascii="Arial" w:hAnsi="Arial" w:hint="eastAsia"/>
                <w:i/>
                <w:iCs/>
                <w:color w:val="FFFFFF" w:themeColor="background1"/>
                <w:sz w:val="14"/>
                <w:szCs w:val="14"/>
                <w:lang w:val="en-US"/>
              </w:rPr>
              <w:t>）</w:t>
            </w:r>
          </w:p>
        </w:tc>
        <w:tc>
          <w:tcPr>
            <w:tcW w:w="3982" w:type="dxa"/>
            <w:shd w:val="clear" w:color="auto" w:fill="4472C4" w:themeFill="accent5"/>
          </w:tcPr>
          <w:p w14:paraId="5C4B3D53" w14:textId="77777777" w:rsidR="00F82E69" w:rsidRPr="00F82E69" w:rsidRDefault="00F82E69" w:rsidP="001202D3">
            <w:pPr>
              <w:rPr>
                <w:rFonts w:ascii="Arial" w:hAnsi="Arial"/>
                <w:color w:val="FFFFFF" w:themeColor="background1"/>
                <w:lang w:val="tr-TR"/>
              </w:rPr>
            </w:pPr>
            <w:r w:rsidRPr="00F82E69">
              <w:rPr>
                <w:rFonts w:ascii="Arial" w:hAnsi="Arial"/>
                <w:color w:val="FFFFFF" w:themeColor="background1"/>
                <w:lang w:val="tr-TR"/>
              </w:rPr>
              <w:t>Fatura Bilgileri (Fabrikadan farklı ise)</w:t>
            </w:r>
          </w:p>
          <w:p w14:paraId="22AD7B92" w14:textId="6C103E4C" w:rsidR="00F82E69" w:rsidRPr="0098303C" w:rsidRDefault="002813E5" w:rsidP="001202D3">
            <w:pPr>
              <w:rPr>
                <w:rFonts w:ascii="Arial" w:hAnsi="Arial"/>
                <w:i/>
                <w:iCs/>
                <w:color w:val="FFFFFF" w:themeColor="background1"/>
                <w:sz w:val="14"/>
                <w:szCs w:val="14"/>
                <w:lang w:val="en-US"/>
              </w:rPr>
            </w:pPr>
            <w:r w:rsidRPr="0098303C">
              <w:rPr>
                <w:rFonts w:ascii="Arial" w:hAnsi="Arial"/>
                <w:i/>
                <w:iCs/>
                <w:color w:val="FFFFFF" w:themeColor="background1"/>
                <w:sz w:val="14"/>
                <w:szCs w:val="14"/>
                <w:lang w:val="en-US"/>
              </w:rPr>
              <w:t>Billing Details</w:t>
            </w:r>
            <w:r w:rsidR="00247082" w:rsidRPr="0098303C">
              <w:rPr>
                <w:rFonts w:ascii="Arial" w:hAnsi="Arial" w:hint="eastAsia"/>
                <w:i/>
                <w:iCs/>
                <w:color w:val="FFFFFF" w:themeColor="background1"/>
                <w:sz w:val="14"/>
                <w:szCs w:val="14"/>
                <w:lang w:val="en-US"/>
              </w:rPr>
              <w:t xml:space="preserve"> </w:t>
            </w:r>
            <w:r w:rsidRPr="0098303C">
              <w:rPr>
                <w:rFonts w:ascii="Arial" w:hAnsi="Arial"/>
                <w:i/>
                <w:iCs/>
                <w:color w:val="FFFFFF" w:themeColor="background1"/>
                <w:sz w:val="14"/>
                <w:szCs w:val="14"/>
                <w:lang w:val="en-US"/>
              </w:rPr>
              <w:t xml:space="preserve">(If difference from </w:t>
            </w:r>
            <w:r w:rsidR="00B37A02" w:rsidRPr="0098303C">
              <w:rPr>
                <w:rFonts w:ascii="Arial" w:hAnsi="Arial" w:hint="eastAsia"/>
                <w:i/>
                <w:iCs/>
                <w:color w:val="FFFFFF" w:themeColor="background1"/>
                <w:sz w:val="14"/>
                <w:szCs w:val="14"/>
                <w:lang w:val="en-US"/>
              </w:rPr>
              <w:t>F</w:t>
            </w:r>
            <w:r w:rsidR="00B37A02" w:rsidRPr="0098303C">
              <w:rPr>
                <w:rFonts w:ascii="Arial" w:hAnsi="Arial"/>
                <w:i/>
                <w:iCs/>
                <w:color w:val="FFFFFF" w:themeColor="background1"/>
                <w:sz w:val="14"/>
                <w:szCs w:val="14"/>
                <w:lang w:val="en-US"/>
              </w:rPr>
              <w:t>actory</w:t>
            </w:r>
            <w:r w:rsidRPr="0098303C">
              <w:rPr>
                <w:rFonts w:ascii="Arial" w:hAnsi="Arial"/>
                <w:i/>
                <w:iCs/>
                <w:color w:val="FFFFFF" w:themeColor="background1"/>
                <w:sz w:val="14"/>
                <w:szCs w:val="14"/>
                <w:lang w:val="en-US"/>
              </w:rPr>
              <w:t>)</w:t>
            </w:r>
          </w:p>
        </w:tc>
      </w:tr>
      <w:tr w:rsidR="002813E5" w14:paraId="439F40BE" w14:textId="77777777" w:rsidTr="00225927">
        <w:trPr>
          <w:trHeight w:val="504"/>
          <w:jc w:val="center"/>
        </w:trPr>
        <w:tc>
          <w:tcPr>
            <w:tcW w:w="2263" w:type="dxa"/>
          </w:tcPr>
          <w:p w14:paraId="677B5CDB" w14:textId="3C5A8CD6" w:rsidR="00225927" w:rsidRPr="0097373A" w:rsidRDefault="00225927" w:rsidP="001202D3">
            <w:pPr>
              <w:rPr>
                <w:rFonts w:ascii="Arial" w:hAnsi="Arial"/>
                <w:lang w:val="tr-TR"/>
              </w:rPr>
            </w:pPr>
            <w:r w:rsidRPr="0097373A">
              <w:rPr>
                <w:rFonts w:ascii="Arial" w:hAnsi="Arial"/>
                <w:lang w:val="tr-TR"/>
              </w:rPr>
              <w:t>Şirket ismi</w:t>
            </w:r>
            <w:r w:rsidRPr="0097373A">
              <w:rPr>
                <w:rFonts w:ascii="Arial" w:hAnsi="Arial"/>
                <w:color w:val="FF0000"/>
                <w:sz w:val="20"/>
                <w:lang w:val="tr-TR"/>
              </w:rPr>
              <w:t>*</w:t>
            </w:r>
          </w:p>
          <w:p w14:paraId="4218497A" w14:textId="66DDF6FA" w:rsidR="002813E5" w:rsidRPr="0097373A" w:rsidRDefault="002813E5" w:rsidP="001202D3">
            <w:pPr>
              <w:rPr>
                <w:rFonts w:ascii="Arial" w:hAnsi="Arial"/>
                <w:i/>
                <w:iCs/>
                <w:color w:val="FF0000"/>
                <w:sz w:val="14"/>
                <w:szCs w:val="14"/>
                <w:lang w:val="en-US"/>
              </w:rPr>
            </w:pPr>
            <w:r w:rsidRPr="0097373A">
              <w:rPr>
                <w:rFonts w:ascii="Arial" w:hAnsi="Arial"/>
                <w:i/>
                <w:iCs/>
                <w:sz w:val="14"/>
                <w:szCs w:val="14"/>
              </w:rPr>
              <w:t xml:space="preserve">Company </w:t>
            </w:r>
            <w:r w:rsidRPr="0097373A">
              <w:rPr>
                <w:rFonts w:ascii="Arial" w:hAnsi="Arial"/>
                <w:i/>
                <w:iCs/>
                <w:sz w:val="14"/>
                <w:szCs w:val="14"/>
                <w:lang w:val="en-US"/>
              </w:rPr>
              <w:t>name</w:t>
            </w:r>
            <w:r w:rsidR="00ED70FC" w:rsidRPr="0097373A">
              <w:rPr>
                <w:rFonts w:ascii="Arial" w:hAnsi="Arial"/>
                <w:i/>
                <w:iCs/>
                <w:color w:val="FF0000"/>
                <w:sz w:val="14"/>
                <w:szCs w:val="14"/>
                <w:lang w:val="en-US"/>
              </w:rPr>
              <w:t>*</w:t>
            </w:r>
          </w:p>
        </w:tc>
        <w:tc>
          <w:tcPr>
            <w:tcW w:w="3874" w:type="dxa"/>
          </w:tcPr>
          <w:p w14:paraId="38C7B0FA" w14:textId="77777777" w:rsidR="002813E5" w:rsidRPr="00217BD3" w:rsidRDefault="002813E5" w:rsidP="001202D3">
            <w:pPr>
              <w:rPr>
                <w:rFonts w:ascii="Arial" w:hAnsi="Arial"/>
              </w:rPr>
            </w:pPr>
          </w:p>
        </w:tc>
        <w:tc>
          <w:tcPr>
            <w:tcW w:w="3982" w:type="dxa"/>
          </w:tcPr>
          <w:p w14:paraId="5FDD30A0" w14:textId="77777777" w:rsidR="002813E5" w:rsidRPr="00217BD3" w:rsidRDefault="002813E5" w:rsidP="001202D3">
            <w:pPr>
              <w:rPr>
                <w:rFonts w:ascii="Arial" w:hAnsi="Arial"/>
              </w:rPr>
            </w:pPr>
          </w:p>
        </w:tc>
      </w:tr>
      <w:tr w:rsidR="002813E5" w14:paraId="2D6C07B2" w14:textId="77777777" w:rsidTr="00225927">
        <w:trPr>
          <w:trHeight w:val="277"/>
          <w:jc w:val="center"/>
        </w:trPr>
        <w:tc>
          <w:tcPr>
            <w:tcW w:w="2263" w:type="dxa"/>
          </w:tcPr>
          <w:p w14:paraId="56B62632" w14:textId="6B83BF69" w:rsidR="00225927" w:rsidRPr="0097373A" w:rsidRDefault="00225927" w:rsidP="001202D3">
            <w:pPr>
              <w:rPr>
                <w:rFonts w:ascii="Arial" w:hAnsi="Arial"/>
                <w:lang w:val="tr-TR"/>
              </w:rPr>
            </w:pPr>
            <w:r w:rsidRPr="0097373A">
              <w:rPr>
                <w:rFonts w:ascii="Arial" w:hAnsi="Arial"/>
                <w:lang w:val="tr-TR"/>
              </w:rPr>
              <w:t>Adres</w:t>
            </w:r>
            <w:r w:rsidRPr="0097373A">
              <w:rPr>
                <w:rFonts w:ascii="Arial" w:hAnsi="Arial"/>
                <w:color w:val="FF0000"/>
                <w:sz w:val="20"/>
                <w:lang w:val="tr-TR"/>
              </w:rPr>
              <w:t>*</w:t>
            </w:r>
          </w:p>
          <w:p w14:paraId="05837B83" w14:textId="38531874" w:rsidR="00EA3777" w:rsidRPr="0097373A" w:rsidRDefault="002813E5" w:rsidP="001202D3">
            <w:pPr>
              <w:rPr>
                <w:rFonts w:ascii="Arial" w:hAnsi="Arial"/>
                <w:lang w:val="en-US"/>
              </w:rPr>
            </w:pPr>
            <w:r w:rsidRPr="0097373A">
              <w:rPr>
                <w:rFonts w:ascii="Arial" w:hAnsi="Arial"/>
                <w:i/>
                <w:iCs/>
                <w:sz w:val="14"/>
                <w:szCs w:val="14"/>
                <w:lang w:val="en-US"/>
              </w:rPr>
              <w:t>Address</w:t>
            </w:r>
            <w:r w:rsidR="00ED70FC" w:rsidRPr="0097373A">
              <w:rPr>
                <w:rFonts w:ascii="Arial" w:hAnsi="Arial"/>
                <w:i/>
                <w:iCs/>
                <w:sz w:val="14"/>
                <w:szCs w:val="14"/>
                <w:lang w:val="en-US"/>
              </w:rPr>
              <w:t>*</w:t>
            </w:r>
          </w:p>
        </w:tc>
        <w:tc>
          <w:tcPr>
            <w:tcW w:w="3874" w:type="dxa"/>
          </w:tcPr>
          <w:p w14:paraId="20260EB5" w14:textId="77777777" w:rsidR="002813E5" w:rsidRPr="00217BD3" w:rsidRDefault="002813E5" w:rsidP="001202D3">
            <w:pPr>
              <w:rPr>
                <w:rFonts w:ascii="Arial" w:hAnsi="Arial"/>
              </w:rPr>
            </w:pPr>
          </w:p>
        </w:tc>
        <w:tc>
          <w:tcPr>
            <w:tcW w:w="3982" w:type="dxa"/>
          </w:tcPr>
          <w:p w14:paraId="6F0EFF7B" w14:textId="77777777" w:rsidR="002813E5" w:rsidRPr="00217BD3" w:rsidRDefault="002813E5" w:rsidP="001202D3">
            <w:pPr>
              <w:rPr>
                <w:rFonts w:ascii="Arial" w:hAnsi="Arial"/>
              </w:rPr>
            </w:pPr>
          </w:p>
        </w:tc>
      </w:tr>
      <w:tr w:rsidR="002813E5" w:rsidRPr="00EA765E" w14:paraId="2325641F" w14:textId="77777777" w:rsidTr="00225927">
        <w:trPr>
          <w:trHeight w:val="504"/>
          <w:jc w:val="center"/>
        </w:trPr>
        <w:tc>
          <w:tcPr>
            <w:tcW w:w="2263" w:type="dxa"/>
          </w:tcPr>
          <w:p w14:paraId="65DE0686" w14:textId="09084D52" w:rsidR="00225927" w:rsidRPr="0097373A" w:rsidRDefault="00225927" w:rsidP="001202D3">
            <w:pPr>
              <w:rPr>
                <w:rFonts w:ascii="Arial" w:hAnsi="Arial"/>
                <w:lang w:val="tr-TR"/>
              </w:rPr>
            </w:pPr>
            <w:r w:rsidRPr="0097373A">
              <w:rPr>
                <w:rFonts w:ascii="Arial" w:hAnsi="Arial"/>
                <w:lang w:val="tr-TR"/>
              </w:rPr>
              <w:t>İrtibat kurulacak kişi ismi</w:t>
            </w:r>
            <w:r w:rsidRPr="0097373A">
              <w:rPr>
                <w:rFonts w:ascii="Arial" w:hAnsi="Arial"/>
                <w:color w:val="FF0000"/>
                <w:sz w:val="20"/>
                <w:lang w:val="tr-TR"/>
              </w:rPr>
              <w:t>*</w:t>
            </w:r>
          </w:p>
          <w:p w14:paraId="7ADACDD7" w14:textId="675EE6DF" w:rsidR="00AF0C7E" w:rsidRPr="00225927" w:rsidRDefault="002813E5" w:rsidP="001202D3">
            <w:pPr>
              <w:rPr>
                <w:rFonts w:ascii="Arial" w:hAnsi="Arial"/>
                <w:lang w:val="en-US"/>
              </w:rPr>
            </w:pPr>
            <w:r w:rsidRPr="0098303C">
              <w:rPr>
                <w:rFonts w:ascii="Arial" w:hAnsi="Arial"/>
                <w:i/>
                <w:iCs/>
                <w:sz w:val="14"/>
                <w:szCs w:val="14"/>
                <w:lang w:val="en-US"/>
              </w:rPr>
              <w:t>Name of contact person</w:t>
            </w:r>
            <w:r w:rsidR="00ED70FC" w:rsidRPr="0098303C">
              <w:rPr>
                <w:rFonts w:ascii="Arial" w:hAnsi="Arial"/>
                <w:i/>
                <w:iCs/>
                <w:sz w:val="14"/>
                <w:szCs w:val="14"/>
                <w:lang w:val="en-US"/>
              </w:rPr>
              <w:t>*</w:t>
            </w:r>
          </w:p>
        </w:tc>
        <w:tc>
          <w:tcPr>
            <w:tcW w:w="3874" w:type="dxa"/>
          </w:tcPr>
          <w:p w14:paraId="3717BB59" w14:textId="77777777" w:rsidR="002813E5" w:rsidRPr="00EC6F1D" w:rsidRDefault="002813E5" w:rsidP="001202D3">
            <w:pPr>
              <w:rPr>
                <w:rFonts w:ascii="Arial" w:hAnsi="Arial"/>
                <w:lang w:val="en-US"/>
              </w:rPr>
            </w:pPr>
          </w:p>
        </w:tc>
        <w:tc>
          <w:tcPr>
            <w:tcW w:w="3982" w:type="dxa"/>
          </w:tcPr>
          <w:p w14:paraId="247B241E" w14:textId="77777777" w:rsidR="002813E5" w:rsidRPr="00EC6F1D" w:rsidRDefault="002813E5" w:rsidP="001202D3">
            <w:pPr>
              <w:rPr>
                <w:rFonts w:ascii="Arial" w:hAnsi="Arial"/>
                <w:lang w:val="en-US"/>
              </w:rPr>
            </w:pPr>
          </w:p>
        </w:tc>
      </w:tr>
      <w:tr w:rsidR="002813E5" w14:paraId="1EEF3185" w14:textId="77777777" w:rsidTr="00225927">
        <w:trPr>
          <w:trHeight w:val="504"/>
          <w:jc w:val="center"/>
        </w:trPr>
        <w:tc>
          <w:tcPr>
            <w:tcW w:w="2263" w:type="dxa"/>
          </w:tcPr>
          <w:p w14:paraId="1B61E057" w14:textId="5BFBD673" w:rsidR="00225927" w:rsidRPr="0097373A" w:rsidRDefault="00225927" w:rsidP="001202D3">
            <w:pPr>
              <w:rPr>
                <w:rFonts w:ascii="Arial" w:hAnsi="Arial"/>
                <w:lang w:val="tr-TR"/>
              </w:rPr>
            </w:pPr>
            <w:r w:rsidRPr="0097373A">
              <w:rPr>
                <w:rFonts w:ascii="Arial" w:hAnsi="Arial"/>
                <w:lang w:val="tr-TR"/>
              </w:rPr>
              <w:t>Görevi</w:t>
            </w:r>
            <w:r w:rsidRPr="0097373A">
              <w:rPr>
                <w:rFonts w:ascii="Arial" w:hAnsi="Arial"/>
                <w:color w:val="FF0000"/>
                <w:sz w:val="20"/>
                <w:lang w:val="tr-TR"/>
              </w:rPr>
              <w:t>*</w:t>
            </w:r>
          </w:p>
          <w:p w14:paraId="57DFE4D7" w14:textId="3ECBE4D5" w:rsidR="00AF0C7E" w:rsidRPr="00225927" w:rsidRDefault="002813E5" w:rsidP="001202D3">
            <w:pPr>
              <w:rPr>
                <w:rFonts w:ascii="Arial" w:hAnsi="Arial"/>
              </w:rPr>
            </w:pPr>
            <w:r w:rsidRPr="0097373A">
              <w:rPr>
                <w:rFonts w:ascii="Arial" w:hAnsi="Arial"/>
                <w:i/>
                <w:iCs/>
                <w:sz w:val="14"/>
                <w:szCs w:val="14"/>
              </w:rPr>
              <w:t>Position</w:t>
            </w:r>
            <w:r w:rsidR="00ED70FC" w:rsidRPr="0097373A">
              <w:rPr>
                <w:rFonts w:ascii="Arial" w:hAnsi="Arial"/>
                <w:i/>
                <w:iCs/>
                <w:sz w:val="14"/>
                <w:szCs w:val="14"/>
              </w:rPr>
              <w:t>*</w:t>
            </w:r>
          </w:p>
        </w:tc>
        <w:tc>
          <w:tcPr>
            <w:tcW w:w="3874" w:type="dxa"/>
          </w:tcPr>
          <w:p w14:paraId="435AFC20" w14:textId="77777777" w:rsidR="002813E5" w:rsidRPr="00217BD3" w:rsidRDefault="002813E5" w:rsidP="001202D3">
            <w:pPr>
              <w:rPr>
                <w:rFonts w:ascii="Arial" w:hAnsi="Arial"/>
              </w:rPr>
            </w:pPr>
          </w:p>
        </w:tc>
        <w:tc>
          <w:tcPr>
            <w:tcW w:w="3982" w:type="dxa"/>
          </w:tcPr>
          <w:p w14:paraId="1487204F" w14:textId="77777777" w:rsidR="002813E5" w:rsidRPr="00217BD3" w:rsidRDefault="002813E5" w:rsidP="001202D3">
            <w:pPr>
              <w:rPr>
                <w:rFonts w:ascii="Arial" w:hAnsi="Arial"/>
              </w:rPr>
            </w:pPr>
          </w:p>
        </w:tc>
      </w:tr>
      <w:tr w:rsidR="002813E5" w14:paraId="727AA991" w14:textId="77777777" w:rsidTr="00225927">
        <w:trPr>
          <w:trHeight w:val="504"/>
          <w:jc w:val="center"/>
        </w:trPr>
        <w:tc>
          <w:tcPr>
            <w:tcW w:w="2263" w:type="dxa"/>
          </w:tcPr>
          <w:p w14:paraId="133151CD" w14:textId="16257703" w:rsidR="00225927" w:rsidRPr="0097373A" w:rsidRDefault="00225927" w:rsidP="001202D3">
            <w:pPr>
              <w:rPr>
                <w:rFonts w:ascii="Arial" w:hAnsi="Arial"/>
                <w:lang w:val="tr-TR"/>
              </w:rPr>
            </w:pPr>
            <w:r w:rsidRPr="0097373A">
              <w:rPr>
                <w:rFonts w:ascii="Arial" w:hAnsi="Arial"/>
                <w:lang w:val="tr-TR"/>
              </w:rPr>
              <w:t>Tel. numarası</w:t>
            </w:r>
            <w:r w:rsidRPr="0097373A">
              <w:rPr>
                <w:rFonts w:ascii="Arial" w:hAnsi="Arial"/>
                <w:color w:val="FF0000"/>
                <w:sz w:val="20"/>
                <w:lang w:val="tr-TR"/>
              </w:rPr>
              <w:t>*</w:t>
            </w:r>
          </w:p>
          <w:p w14:paraId="41476C7E" w14:textId="36537DAA" w:rsidR="00AF0C7E" w:rsidRPr="00225927" w:rsidRDefault="002813E5" w:rsidP="001202D3">
            <w:pPr>
              <w:rPr>
                <w:rFonts w:ascii="Arial" w:hAnsi="Arial"/>
              </w:rPr>
            </w:pPr>
            <w:r w:rsidRPr="0097373A">
              <w:rPr>
                <w:rFonts w:ascii="Arial" w:hAnsi="Arial"/>
                <w:i/>
                <w:iCs/>
                <w:sz w:val="14"/>
                <w:szCs w:val="14"/>
              </w:rPr>
              <w:t>Tel</w:t>
            </w:r>
            <w:r w:rsidRPr="0097373A">
              <w:rPr>
                <w:rFonts w:ascii="Arial" w:hAnsi="Arial"/>
                <w:i/>
                <w:iCs/>
                <w:sz w:val="14"/>
                <w:szCs w:val="14"/>
                <w:lang w:val="en-US"/>
              </w:rPr>
              <w:t>. number</w:t>
            </w:r>
            <w:r w:rsidR="00ED70FC" w:rsidRPr="0097373A">
              <w:rPr>
                <w:rFonts w:ascii="Arial" w:hAnsi="Arial"/>
                <w:i/>
                <w:iCs/>
                <w:sz w:val="14"/>
                <w:szCs w:val="14"/>
                <w:lang w:val="en-US"/>
              </w:rPr>
              <w:t>*</w:t>
            </w:r>
          </w:p>
        </w:tc>
        <w:tc>
          <w:tcPr>
            <w:tcW w:w="3874" w:type="dxa"/>
          </w:tcPr>
          <w:p w14:paraId="6C19EA59" w14:textId="77777777" w:rsidR="002813E5" w:rsidRPr="00217BD3" w:rsidRDefault="002813E5" w:rsidP="001202D3">
            <w:pPr>
              <w:rPr>
                <w:rFonts w:ascii="Arial" w:hAnsi="Arial"/>
              </w:rPr>
            </w:pPr>
          </w:p>
        </w:tc>
        <w:tc>
          <w:tcPr>
            <w:tcW w:w="3982" w:type="dxa"/>
          </w:tcPr>
          <w:p w14:paraId="39404A99" w14:textId="77777777" w:rsidR="002813E5" w:rsidRPr="00217BD3" w:rsidRDefault="002813E5" w:rsidP="001202D3">
            <w:pPr>
              <w:rPr>
                <w:rFonts w:ascii="Arial" w:hAnsi="Arial"/>
              </w:rPr>
            </w:pPr>
          </w:p>
        </w:tc>
      </w:tr>
      <w:tr w:rsidR="002813E5" w14:paraId="118AA3CE" w14:textId="77777777" w:rsidTr="00225927">
        <w:trPr>
          <w:trHeight w:val="504"/>
          <w:jc w:val="center"/>
        </w:trPr>
        <w:tc>
          <w:tcPr>
            <w:tcW w:w="2263" w:type="dxa"/>
          </w:tcPr>
          <w:p w14:paraId="35A851B9" w14:textId="4236FF77" w:rsidR="00225927" w:rsidRPr="0097373A" w:rsidRDefault="00225927" w:rsidP="001202D3">
            <w:pPr>
              <w:rPr>
                <w:rFonts w:ascii="Arial" w:hAnsi="Arial"/>
                <w:lang w:val="tr-TR"/>
              </w:rPr>
            </w:pPr>
            <w:r w:rsidRPr="0097373A">
              <w:rPr>
                <w:rFonts w:ascii="Arial" w:hAnsi="Arial"/>
                <w:lang w:val="tr-TR"/>
              </w:rPr>
              <w:t>Faks numarası</w:t>
            </w:r>
            <w:r w:rsidRPr="0097373A">
              <w:rPr>
                <w:rFonts w:ascii="Arial" w:hAnsi="Arial"/>
                <w:color w:val="FF0000"/>
                <w:sz w:val="20"/>
                <w:lang w:val="tr-TR"/>
              </w:rPr>
              <w:t>*</w:t>
            </w:r>
          </w:p>
          <w:p w14:paraId="27592274" w14:textId="52F35464" w:rsidR="00AF0C7E" w:rsidRPr="0097373A" w:rsidRDefault="002813E5" w:rsidP="001202D3">
            <w:pPr>
              <w:rPr>
                <w:rFonts w:ascii="Arial" w:hAnsi="Arial"/>
                <w:lang w:val="en-US"/>
              </w:rPr>
            </w:pPr>
            <w:r w:rsidRPr="0097373A">
              <w:rPr>
                <w:rFonts w:ascii="Arial" w:hAnsi="Arial"/>
                <w:i/>
                <w:iCs/>
                <w:sz w:val="14"/>
                <w:szCs w:val="14"/>
                <w:lang w:val="en-US"/>
              </w:rPr>
              <w:t>Fax number</w:t>
            </w:r>
            <w:r w:rsidR="00ED70FC" w:rsidRPr="0097373A">
              <w:rPr>
                <w:rFonts w:ascii="Arial" w:hAnsi="Arial"/>
                <w:i/>
                <w:iCs/>
                <w:sz w:val="14"/>
                <w:szCs w:val="14"/>
                <w:lang w:val="en-US"/>
              </w:rPr>
              <w:t>*</w:t>
            </w:r>
          </w:p>
        </w:tc>
        <w:tc>
          <w:tcPr>
            <w:tcW w:w="3874" w:type="dxa"/>
          </w:tcPr>
          <w:p w14:paraId="218B8B1E" w14:textId="77777777" w:rsidR="002813E5" w:rsidRPr="00217BD3" w:rsidRDefault="002813E5" w:rsidP="001202D3">
            <w:pPr>
              <w:rPr>
                <w:rFonts w:ascii="Arial" w:hAnsi="Arial"/>
              </w:rPr>
            </w:pPr>
          </w:p>
        </w:tc>
        <w:tc>
          <w:tcPr>
            <w:tcW w:w="3982" w:type="dxa"/>
          </w:tcPr>
          <w:p w14:paraId="0164C29D" w14:textId="77777777" w:rsidR="002813E5" w:rsidRPr="00217BD3" w:rsidRDefault="002813E5" w:rsidP="001202D3">
            <w:pPr>
              <w:rPr>
                <w:rFonts w:ascii="Arial" w:hAnsi="Arial"/>
              </w:rPr>
            </w:pPr>
          </w:p>
        </w:tc>
      </w:tr>
      <w:tr w:rsidR="002813E5" w:rsidRPr="00225927" w14:paraId="148D1546" w14:textId="77777777" w:rsidTr="00225927">
        <w:trPr>
          <w:trHeight w:val="504"/>
          <w:jc w:val="center"/>
        </w:trPr>
        <w:tc>
          <w:tcPr>
            <w:tcW w:w="2263" w:type="dxa"/>
          </w:tcPr>
          <w:p w14:paraId="0A6C199F" w14:textId="6EB49E1E" w:rsidR="00225927" w:rsidRPr="0097373A" w:rsidRDefault="00225927" w:rsidP="001202D3">
            <w:pPr>
              <w:rPr>
                <w:rFonts w:ascii="Arial" w:hAnsi="Arial"/>
                <w:lang w:val="tr-TR"/>
              </w:rPr>
            </w:pPr>
            <w:r w:rsidRPr="0097373A">
              <w:rPr>
                <w:rFonts w:ascii="Arial" w:hAnsi="Arial"/>
                <w:lang w:val="tr-TR"/>
              </w:rPr>
              <w:t>E-posta adresi</w:t>
            </w:r>
            <w:r w:rsidRPr="0097373A">
              <w:rPr>
                <w:rFonts w:ascii="Arial" w:hAnsi="Arial"/>
                <w:color w:val="FF0000"/>
                <w:sz w:val="20"/>
                <w:lang w:val="tr-TR"/>
              </w:rPr>
              <w:t>*</w:t>
            </w:r>
          </w:p>
          <w:p w14:paraId="0EBAD41B" w14:textId="5BF96A33" w:rsidR="002813E5" w:rsidRPr="0097373A" w:rsidRDefault="002813E5" w:rsidP="001202D3">
            <w:pPr>
              <w:rPr>
                <w:rFonts w:ascii="Arial" w:hAnsi="Arial"/>
                <w:i/>
                <w:iCs/>
                <w:sz w:val="14"/>
                <w:szCs w:val="14"/>
              </w:rPr>
            </w:pPr>
            <w:proofErr w:type="spellStart"/>
            <w:r w:rsidRPr="0097373A">
              <w:rPr>
                <w:rFonts w:ascii="Arial" w:hAnsi="Arial"/>
                <w:i/>
                <w:iCs/>
                <w:sz w:val="14"/>
                <w:szCs w:val="14"/>
              </w:rPr>
              <w:t>E-mail</w:t>
            </w:r>
            <w:proofErr w:type="spellEnd"/>
            <w:r w:rsidRPr="0097373A">
              <w:rPr>
                <w:rFonts w:ascii="Arial" w:hAnsi="Arial"/>
                <w:i/>
                <w:iCs/>
                <w:sz w:val="14"/>
                <w:szCs w:val="14"/>
              </w:rPr>
              <w:t xml:space="preserve"> </w:t>
            </w:r>
            <w:proofErr w:type="spellStart"/>
            <w:r w:rsidRPr="0097373A">
              <w:rPr>
                <w:rFonts w:ascii="Arial" w:hAnsi="Arial"/>
                <w:i/>
                <w:iCs/>
                <w:sz w:val="14"/>
                <w:szCs w:val="14"/>
              </w:rPr>
              <w:t>address</w:t>
            </w:r>
            <w:proofErr w:type="spellEnd"/>
            <w:r w:rsidR="00ED70FC" w:rsidRPr="0097373A">
              <w:rPr>
                <w:rFonts w:ascii="Arial" w:hAnsi="Arial"/>
                <w:i/>
                <w:iCs/>
                <w:sz w:val="14"/>
                <w:szCs w:val="14"/>
              </w:rPr>
              <w:t>*</w:t>
            </w:r>
          </w:p>
          <w:p w14:paraId="3067CC9D" w14:textId="77777777" w:rsidR="00AF0C7E" w:rsidRPr="00225927" w:rsidRDefault="00AF0C7E" w:rsidP="001202D3">
            <w:pPr>
              <w:rPr>
                <w:rFonts w:ascii="Arial" w:hAnsi="Arial"/>
                <w:lang w:val="en-US"/>
              </w:rPr>
            </w:pPr>
          </w:p>
        </w:tc>
        <w:tc>
          <w:tcPr>
            <w:tcW w:w="3874" w:type="dxa"/>
          </w:tcPr>
          <w:p w14:paraId="19217918" w14:textId="77777777" w:rsidR="002813E5" w:rsidRPr="00225927" w:rsidRDefault="002813E5" w:rsidP="001202D3">
            <w:pPr>
              <w:rPr>
                <w:rFonts w:ascii="Arial" w:hAnsi="Arial"/>
                <w:lang w:val="en-US"/>
              </w:rPr>
            </w:pPr>
          </w:p>
        </w:tc>
        <w:tc>
          <w:tcPr>
            <w:tcW w:w="3982" w:type="dxa"/>
          </w:tcPr>
          <w:p w14:paraId="342F4594" w14:textId="77777777" w:rsidR="002813E5" w:rsidRPr="00225927" w:rsidRDefault="002813E5" w:rsidP="001202D3">
            <w:pPr>
              <w:rPr>
                <w:rFonts w:ascii="Arial" w:hAnsi="Arial"/>
                <w:lang w:val="en-US"/>
              </w:rPr>
            </w:pPr>
          </w:p>
        </w:tc>
      </w:tr>
      <w:tr w:rsidR="00A86C69" w:rsidRPr="00EA765E" w14:paraId="26BE2FD1" w14:textId="77777777" w:rsidTr="00225927">
        <w:trPr>
          <w:trHeight w:val="504"/>
          <w:jc w:val="center"/>
        </w:trPr>
        <w:tc>
          <w:tcPr>
            <w:tcW w:w="2263" w:type="dxa"/>
          </w:tcPr>
          <w:p w14:paraId="7DD69AC1" w14:textId="7C84F621" w:rsidR="00225927" w:rsidRPr="0097373A" w:rsidRDefault="00225927" w:rsidP="00A86C69">
            <w:pPr>
              <w:rPr>
                <w:rFonts w:ascii="Arial" w:eastAsiaTheme="minorEastAsia" w:hAnsi="Arial"/>
                <w:lang w:val="tr-TR"/>
              </w:rPr>
            </w:pPr>
            <w:r w:rsidRPr="0097373A">
              <w:rPr>
                <w:rFonts w:ascii="Arial" w:hAnsi="Arial"/>
                <w:color w:val="FF0000"/>
                <w:lang w:val="tr-TR"/>
              </w:rPr>
              <w:t>*</w:t>
            </w:r>
            <w:r w:rsidRPr="0097373A">
              <w:rPr>
                <w:rFonts w:ascii="Arial" w:hAnsi="Arial"/>
                <w:lang w:val="tr-TR"/>
              </w:rPr>
              <w:t xml:space="preserve">Lütfen varsa tüm Sedex alıcı üyelerini yazınız? </w:t>
            </w:r>
          </w:p>
          <w:p w14:paraId="5B2EE570" w14:textId="3AD6A257" w:rsidR="00A86C69" w:rsidRPr="00231C50" w:rsidRDefault="00A86C69" w:rsidP="00A86C69">
            <w:pPr>
              <w:rPr>
                <w:rFonts w:ascii="Arial" w:eastAsiaTheme="minorEastAsia" w:hAnsi="Arial"/>
                <w:lang w:val="en-US"/>
              </w:rPr>
            </w:pPr>
            <w:r w:rsidRPr="0098303C">
              <w:rPr>
                <w:rFonts w:ascii="Arial" w:hAnsi="Arial"/>
                <w:i/>
                <w:iCs/>
                <w:sz w:val="14"/>
                <w:szCs w:val="14"/>
                <w:lang w:val="en-US"/>
              </w:rPr>
              <w:t xml:space="preserve">*Please kindly </w:t>
            </w:r>
            <w:proofErr w:type="gramStart"/>
            <w:r w:rsidRPr="0098303C">
              <w:rPr>
                <w:rFonts w:ascii="Arial" w:hAnsi="Arial"/>
                <w:i/>
                <w:iCs/>
                <w:sz w:val="14"/>
                <w:szCs w:val="14"/>
                <w:lang w:val="en-US"/>
              </w:rPr>
              <w:t>fill</w:t>
            </w:r>
            <w:proofErr w:type="gramEnd"/>
            <w:r w:rsidRPr="0098303C">
              <w:rPr>
                <w:rFonts w:ascii="Arial" w:hAnsi="Arial"/>
                <w:i/>
                <w:iCs/>
                <w:sz w:val="14"/>
                <w:szCs w:val="14"/>
                <w:lang w:val="en-US"/>
              </w:rPr>
              <w:t xml:space="preserve"> all Sedex buyer members if any?</w:t>
            </w:r>
            <w:r w:rsidRPr="00231C50">
              <w:rPr>
                <w:rFonts w:ascii="Arial" w:hAnsi="Arial"/>
                <w:lang w:val="en-US"/>
              </w:rPr>
              <w:t xml:space="preserve"> </w:t>
            </w:r>
          </w:p>
        </w:tc>
        <w:tc>
          <w:tcPr>
            <w:tcW w:w="3874" w:type="dxa"/>
          </w:tcPr>
          <w:p w14:paraId="3124DD9B" w14:textId="77777777" w:rsidR="00A86C69" w:rsidRPr="00231C50" w:rsidRDefault="00A86C69" w:rsidP="00A86C69">
            <w:pPr>
              <w:rPr>
                <w:rFonts w:ascii="Arial" w:eastAsiaTheme="minorEastAsia" w:hAnsi="Arial"/>
                <w:sz w:val="22"/>
                <w:lang w:val="en-US"/>
              </w:rPr>
            </w:pPr>
          </w:p>
        </w:tc>
        <w:tc>
          <w:tcPr>
            <w:tcW w:w="3982" w:type="dxa"/>
            <w:vAlign w:val="center"/>
          </w:tcPr>
          <w:p w14:paraId="32392387" w14:textId="48AE791B" w:rsidR="00225927" w:rsidRPr="0097373A" w:rsidRDefault="00225927" w:rsidP="00A86C69">
            <w:pPr>
              <w:rPr>
                <w:rFonts w:ascii="Arial" w:eastAsiaTheme="minorEastAsia" w:hAnsi="Arial"/>
                <w:lang w:val="tr-TR" w:eastAsia="zh-CN"/>
              </w:rPr>
            </w:pPr>
            <w:r w:rsidRPr="0097373A">
              <w:rPr>
                <w:rFonts w:ascii="Arial" w:hAnsi="Arial"/>
                <w:lang w:val="tr-TR"/>
              </w:rPr>
              <w:t xml:space="preserve">Denetim hangi </w:t>
            </w:r>
            <w:r w:rsidRPr="0097373A">
              <w:rPr>
                <w:rFonts w:ascii="Arial" w:hAnsi="Arial"/>
                <w:lang w:val="tr-TR" w:eastAsia="zh-CN"/>
              </w:rPr>
              <w:t>alıcı/satıcı</w:t>
            </w:r>
            <w:r w:rsidRPr="0097373A">
              <w:rPr>
                <w:rFonts w:ascii="Arial" w:hAnsi="Arial"/>
                <w:lang w:val="tr-TR"/>
              </w:rPr>
              <w:t xml:space="preserve"> için </w:t>
            </w:r>
            <w:r w:rsidR="0097373A" w:rsidRPr="0097373A">
              <w:rPr>
                <w:rFonts w:ascii="Arial" w:hAnsi="Arial"/>
                <w:lang w:val="tr-TR"/>
              </w:rPr>
              <w:t>başlatılacaktır</w:t>
            </w:r>
            <w:r w:rsidRPr="0097373A">
              <w:rPr>
                <w:rFonts w:ascii="Arial" w:hAnsi="Arial"/>
                <w:lang w:val="tr-TR"/>
              </w:rPr>
              <w:t xml:space="preserve">? </w:t>
            </w:r>
          </w:p>
          <w:p w14:paraId="6E565248" w14:textId="0A106681" w:rsidR="00A86C69" w:rsidRPr="0098303C" w:rsidRDefault="00A86C69" w:rsidP="00A86C69">
            <w:pPr>
              <w:rPr>
                <w:rFonts w:ascii="Arial" w:hAnsi="Arial"/>
                <w:i/>
                <w:iCs/>
                <w:sz w:val="14"/>
                <w:szCs w:val="14"/>
                <w:lang w:val="en-US"/>
              </w:rPr>
            </w:pPr>
            <w:r w:rsidRPr="0098303C">
              <w:rPr>
                <w:rFonts w:ascii="Arial" w:hAnsi="Arial"/>
                <w:i/>
                <w:iCs/>
                <w:sz w:val="14"/>
                <w:szCs w:val="14"/>
                <w:lang w:val="en-US"/>
              </w:rPr>
              <w:t>The audit is initiated for which buyer</w:t>
            </w:r>
            <w:r w:rsidR="00C35EB8" w:rsidRPr="0098303C">
              <w:rPr>
                <w:rFonts w:ascii="Arial" w:hAnsi="Arial" w:hint="eastAsia"/>
                <w:i/>
                <w:iCs/>
                <w:sz w:val="14"/>
                <w:szCs w:val="14"/>
                <w:lang w:val="en-US"/>
              </w:rPr>
              <w:t>/vendor</w:t>
            </w:r>
            <w:r w:rsidRPr="0098303C">
              <w:rPr>
                <w:rFonts w:ascii="Arial" w:hAnsi="Arial"/>
                <w:i/>
                <w:iCs/>
                <w:sz w:val="14"/>
                <w:szCs w:val="14"/>
                <w:lang w:val="en-US"/>
              </w:rPr>
              <w:t xml:space="preserve">? </w:t>
            </w:r>
          </w:p>
          <w:p w14:paraId="009F7F3C" w14:textId="77777777" w:rsidR="00A86C69" w:rsidRDefault="00A86C69" w:rsidP="00A86C69">
            <w:pPr>
              <w:rPr>
                <w:rFonts w:ascii="Arial" w:hAnsi="Arial"/>
                <w:lang w:val="en-US" w:eastAsia="zh-CN"/>
              </w:rPr>
            </w:pPr>
          </w:p>
          <w:p w14:paraId="0818C3BB" w14:textId="716A2402" w:rsidR="00225927" w:rsidRPr="0097373A" w:rsidRDefault="00225927" w:rsidP="00007675">
            <w:pPr>
              <w:rPr>
                <w:rFonts w:ascii="Arial" w:hAnsi="Arial"/>
                <w:lang w:val="tr-TR"/>
              </w:rPr>
            </w:pPr>
            <w:r w:rsidRPr="0097373A">
              <w:rPr>
                <w:rFonts w:ascii="Arial" w:hAnsi="Arial"/>
                <w:lang w:val="tr-TR"/>
              </w:rPr>
              <w:t>Lütfen adını yazınız: __________</w:t>
            </w:r>
          </w:p>
          <w:p w14:paraId="01E0C3A5" w14:textId="39658E81" w:rsidR="00C35EB8" w:rsidRPr="00007675" w:rsidRDefault="00A86C69" w:rsidP="00007675">
            <w:pPr>
              <w:rPr>
                <w:rFonts w:ascii="Arial" w:hAnsi="Arial"/>
                <w:lang w:val="en-US"/>
              </w:rPr>
            </w:pPr>
            <w:r w:rsidRPr="0098303C">
              <w:rPr>
                <w:rFonts w:ascii="Arial" w:hAnsi="Arial"/>
                <w:i/>
                <w:iCs/>
                <w:sz w:val="14"/>
                <w:szCs w:val="14"/>
                <w:lang w:val="en-US"/>
              </w:rPr>
              <w:t>Please list the name: __________</w:t>
            </w:r>
          </w:p>
        </w:tc>
      </w:tr>
    </w:tbl>
    <w:p w14:paraId="693D1D9B" w14:textId="77777777" w:rsidR="00C4700C" w:rsidRDefault="00C4700C" w:rsidP="008E21D0">
      <w:pPr>
        <w:pStyle w:val="Heading2"/>
        <w:spacing w:before="0" w:after="160"/>
        <w:rPr>
          <w:rFonts w:ascii="Arial" w:eastAsia="SimSun" w:hAnsi="Arial" w:cs="Arial"/>
          <w:color w:val="auto"/>
          <w:sz w:val="18"/>
          <w:szCs w:val="22"/>
          <w:lang w:val="en-US"/>
        </w:rPr>
      </w:pPr>
    </w:p>
    <w:p w14:paraId="771C6734" w14:textId="4058CDA9" w:rsidR="002E02BE" w:rsidRPr="00AE6D98" w:rsidRDefault="00206EA5" w:rsidP="002A74B3">
      <w:pPr>
        <w:rPr>
          <w:rFonts w:eastAsiaTheme="minorEastAsia"/>
          <w:b/>
          <w:sz w:val="20"/>
          <w:lang w:val="en-US"/>
        </w:rPr>
      </w:pPr>
      <w:r>
        <w:rPr>
          <w:rFonts w:ascii="Arial" w:hAnsi="Arial"/>
          <w:b/>
          <w:sz w:val="20"/>
          <w:lang w:val="en-US"/>
        </w:rPr>
        <w:br w:type="page"/>
      </w:r>
      <w:r w:rsidR="00852F16" w:rsidRPr="00852F16">
        <w:rPr>
          <w:rFonts w:ascii="Arial" w:hAnsi="Arial"/>
          <w:b/>
          <w:sz w:val="20"/>
          <w:lang w:val="tr-TR"/>
        </w:rPr>
        <w:lastRenderedPageBreak/>
        <w:t>Denetlenecek Fabrikanın Detayları</w:t>
      </w:r>
      <w:r w:rsidR="00852F16" w:rsidRPr="00AE6D98">
        <w:rPr>
          <w:rFonts w:ascii="Arial" w:hAnsi="Arial"/>
          <w:b/>
          <w:sz w:val="20"/>
          <w:lang w:val="en-US"/>
        </w:rPr>
        <w:t xml:space="preserve"> </w:t>
      </w:r>
      <w:r w:rsidR="00852F16">
        <w:rPr>
          <w:rFonts w:ascii="Arial" w:hAnsi="Arial"/>
          <w:b/>
          <w:sz w:val="20"/>
          <w:lang w:val="en-US"/>
        </w:rPr>
        <w:t xml:space="preserve">/ </w:t>
      </w:r>
      <w:r w:rsidR="008E21D0" w:rsidRPr="00852F16">
        <w:rPr>
          <w:rFonts w:ascii="Arial" w:hAnsi="Arial"/>
          <w:b/>
          <w:i/>
          <w:iCs/>
          <w:sz w:val="16"/>
          <w:szCs w:val="16"/>
          <w:lang w:val="en-US"/>
        </w:rPr>
        <w:t>Details of Factory to Be Audited</w:t>
      </w:r>
      <w:r w:rsidR="002E02BE" w:rsidRPr="00AE6D98">
        <w:rPr>
          <w:rFonts w:ascii="Arial" w:hAnsi="Arial"/>
          <w:b/>
          <w:sz w:val="20"/>
          <w:lang w:val="en-US"/>
        </w:rPr>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343"/>
        <w:gridCol w:w="1634"/>
        <w:gridCol w:w="526"/>
        <w:gridCol w:w="1033"/>
        <w:gridCol w:w="227"/>
        <w:gridCol w:w="90"/>
        <w:gridCol w:w="720"/>
        <w:gridCol w:w="1530"/>
      </w:tblGrid>
      <w:tr w:rsidR="008E21D0" w:rsidRPr="00EA765E" w14:paraId="72F7342F" w14:textId="77777777" w:rsidTr="00743252">
        <w:trPr>
          <w:trHeight w:val="470"/>
        </w:trPr>
        <w:tc>
          <w:tcPr>
            <w:tcW w:w="2977" w:type="dxa"/>
            <w:vAlign w:val="bottom"/>
          </w:tcPr>
          <w:p w14:paraId="0675E674" w14:textId="1E32E05B" w:rsidR="00743252" w:rsidRPr="00743252" w:rsidRDefault="00743252" w:rsidP="00743252">
            <w:pPr>
              <w:spacing w:after="0"/>
              <w:jc w:val="both"/>
              <w:rPr>
                <w:rFonts w:ascii="Arial" w:hAnsi="Arial"/>
                <w:lang w:val="tr-TR"/>
              </w:rPr>
            </w:pPr>
            <w:r w:rsidRPr="00743252">
              <w:rPr>
                <w:rFonts w:ascii="Arial" w:hAnsi="Arial"/>
                <w:lang w:val="tr-TR"/>
              </w:rPr>
              <w:t>İngilizce olarak Fabrika/saha ismi</w:t>
            </w:r>
            <w:r w:rsidRPr="00743252">
              <w:rPr>
                <w:rFonts w:ascii="Arial" w:hAnsi="Arial"/>
                <w:i/>
                <w:iCs/>
                <w:color w:val="FF0000"/>
                <w:sz w:val="14"/>
                <w:szCs w:val="14"/>
                <w:lang w:val="en-US"/>
              </w:rPr>
              <w:t>*</w:t>
            </w:r>
          </w:p>
          <w:p w14:paraId="17B02AA2" w14:textId="273DBC84" w:rsidR="008E21D0" w:rsidRPr="00B404F5" w:rsidRDefault="00BA6597" w:rsidP="00743252">
            <w:pPr>
              <w:spacing w:after="0" w:line="240" w:lineRule="auto"/>
              <w:rPr>
                <w:rFonts w:ascii="Arial" w:hAnsi="Arial"/>
                <w:lang w:val="en-US"/>
              </w:rPr>
            </w:pPr>
            <w:r w:rsidRPr="00743252">
              <w:rPr>
                <w:rFonts w:ascii="Arial" w:hAnsi="Arial"/>
                <w:i/>
                <w:iCs/>
                <w:sz w:val="14"/>
                <w:szCs w:val="14"/>
                <w:lang w:val="en-US"/>
              </w:rPr>
              <w:t>Factory</w:t>
            </w:r>
            <w:r w:rsidR="00242346" w:rsidRPr="00743252">
              <w:rPr>
                <w:rFonts w:ascii="Arial" w:hAnsi="Arial"/>
                <w:i/>
                <w:iCs/>
                <w:sz w:val="14"/>
                <w:szCs w:val="14"/>
                <w:lang w:val="en-US"/>
              </w:rPr>
              <w:t xml:space="preserve"> / </w:t>
            </w:r>
            <w:r w:rsidR="00E96C39" w:rsidRPr="00743252">
              <w:rPr>
                <w:rFonts w:ascii="Arial" w:hAnsi="Arial"/>
                <w:i/>
                <w:iCs/>
                <w:sz w:val="14"/>
                <w:szCs w:val="14"/>
                <w:lang w:val="en-US"/>
              </w:rPr>
              <w:t>site</w:t>
            </w:r>
            <w:r w:rsidRPr="00743252">
              <w:rPr>
                <w:rFonts w:ascii="Arial" w:hAnsi="Arial"/>
                <w:i/>
                <w:iCs/>
                <w:sz w:val="14"/>
                <w:szCs w:val="14"/>
                <w:lang w:val="en-US"/>
              </w:rPr>
              <w:t xml:space="preserve"> name</w:t>
            </w:r>
            <w:r w:rsidR="00E96C39" w:rsidRPr="00743252">
              <w:rPr>
                <w:rFonts w:ascii="Arial" w:hAnsi="Arial"/>
                <w:i/>
                <w:iCs/>
                <w:sz w:val="14"/>
                <w:szCs w:val="14"/>
                <w:lang w:val="en-US"/>
              </w:rPr>
              <w:t xml:space="preserve"> in English</w:t>
            </w:r>
            <w:r w:rsidR="00ED70FC" w:rsidRPr="00743252">
              <w:rPr>
                <w:rFonts w:ascii="Arial" w:hAnsi="Arial"/>
                <w:i/>
                <w:iCs/>
                <w:color w:val="FF0000"/>
                <w:sz w:val="14"/>
                <w:szCs w:val="14"/>
                <w:lang w:val="en-US"/>
              </w:rPr>
              <w:t>*</w:t>
            </w:r>
          </w:p>
        </w:tc>
        <w:tc>
          <w:tcPr>
            <w:tcW w:w="7103" w:type="dxa"/>
            <w:gridSpan w:val="8"/>
            <w:vAlign w:val="center"/>
          </w:tcPr>
          <w:p w14:paraId="5C603C53" w14:textId="77777777" w:rsidR="008E21D0" w:rsidRPr="00D5499C" w:rsidRDefault="008E21D0" w:rsidP="0055217F">
            <w:pPr>
              <w:rPr>
                <w:rFonts w:ascii="Arial" w:hAnsi="Arial"/>
                <w:lang w:val="en-GB" w:eastAsia="zh-CN"/>
              </w:rPr>
            </w:pPr>
          </w:p>
        </w:tc>
      </w:tr>
      <w:tr w:rsidR="00E96C39" w:rsidRPr="00EA765E" w14:paraId="57AE3B25" w14:textId="77777777" w:rsidTr="00743252">
        <w:trPr>
          <w:trHeight w:val="470"/>
        </w:trPr>
        <w:tc>
          <w:tcPr>
            <w:tcW w:w="2977" w:type="dxa"/>
            <w:vAlign w:val="bottom"/>
          </w:tcPr>
          <w:p w14:paraId="352D7715" w14:textId="20D5D4A8" w:rsidR="00743252" w:rsidRPr="00743252" w:rsidRDefault="00743252" w:rsidP="00743252">
            <w:pPr>
              <w:spacing w:after="0"/>
              <w:jc w:val="both"/>
              <w:rPr>
                <w:rFonts w:ascii="Arial" w:hAnsi="Arial"/>
                <w:lang w:val="tr-TR"/>
              </w:rPr>
            </w:pPr>
            <w:r w:rsidRPr="00743252">
              <w:rPr>
                <w:rFonts w:ascii="Arial" w:hAnsi="Arial"/>
                <w:lang w:val="tr-TR"/>
              </w:rPr>
              <w:t>Yerel dilde Fabrika/saha ismi</w:t>
            </w:r>
            <w:r w:rsidRPr="00743252">
              <w:rPr>
                <w:rFonts w:ascii="Arial" w:hAnsi="Arial"/>
                <w:i/>
                <w:iCs/>
                <w:color w:val="FF0000"/>
                <w:sz w:val="14"/>
                <w:szCs w:val="14"/>
                <w:lang w:val="tr-TR"/>
              </w:rPr>
              <w:t>*</w:t>
            </w:r>
          </w:p>
          <w:p w14:paraId="1099EED5" w14:textId="51BF5BB1" w:rsidR="00E96C39" w:rsidRPr="00B404F5" w:rsidRDefault="00E96C39" w:rsidP="00743252">
            <w:pPr>
              <w:spacing w:after="0" w:line="240" w:lineRule="auto"/>
              <w:rPr>
                <w:rFonts w:ascii="Arial" w:hAnsi="Arial"/>
                <w:lang w:val="en-US"/>
              </w:rPr>
            </w:pPr>
            <w:r w:rsidRPr="00743252">
              <w:rPr>
                <w:rFonts w:ascii="Arial" w:hAnsi="Arial"/>
                <w:i/>
                <w:iCs/>
                <w:sz w:val="14"/>
                <w:szCs w:val="14"/>
                <w:lang w:val="en-US"/>
                <w:rPrChange w:id="1" w:author="Andreas Muench" w:date="2025-04-01T11:16:00Z" w16du:dateUtc="2025-04-01T09:16:00Z">
                  <w:rPr>
                    <w:rFonts w:ascii="Arial" w:hAnsi="Arial"/>
                  </w:rPr>
                </w:rPrChange>
              </w:rPr>
              <w:t>Factory/site name in local language</w:t>
            </w:r>
            <w:r w:rsidR="00ED70FC" w:rsidRPr="00743252">
              <w:rPr>
                <w:rFonts w:ascii="Arial" w:hAnsi="Arial"/>
                <w:i/>
                <w:iCs/>
                <w:color w:val="FF0000"/>
                <w:sz w:val="14"/>
                <w:szCs w:val="14"/>
                <w:lang w:val="en-US"/>
              </w:rPr>
              <w:t>*</w:t>
            </w:r>
          </w:p>
        </w:tc>
        <w:tc>
          <w:tcPr>
            <w:tcW w:w="7103" w:type="dxa"/>
            <w:gridSpan w:val="8"/>
            <w:vAlign w:val="center"/>
          </w:tcPr>
          <w:p w14:paraId="7C6C0950" w14:textId="77777777" w:rsidR="00E96C39" w:rsidRPr="00D5499C" w:rsidRDefault="00E96C39" w:rsidP="0055217F">
            <w:pPr>
              <w:rPr>
                <w:rFonts w:ascii="Arial" w:hAnsi="Arial"/>
                <w:lang w:val="en-GB" w:eastAsia="zh-CN"/>
              </w:rPr>
            </w:pPr>
          </w:p>
        </w:tc>
      </w:tr>
      <w:tr w:rsidR="00611DE9" w:rsidRPr="00EA765E" w14:paraId="2711D829" w14:textId="77777777" w:rsidTr="00743252">
        <w:trPr>
          <w:trHeight w:val="470"/>
        </w:trPr>
        <w:tc>
          <w:tcPr>
            <w:tcW w:w="2977" w:type="dxa"/>
            <w:vAlign w:val="bottom"/>
          </w:tcPr>
          <w:p w14:paraId="25E61BB2" w14:textId="77777777" w:rsidR="00713FFA" w:rsidRPr="00713FFA" w:rsidRDefault="00713FFA" w:rsidP="00713FFA">
            <w:pPr>
              <w:spacing w:after="0"/>
              <w:jc w:val="both"/>
              <w:rPr>
                <w:rFonts w:ascii="Arial" w:hAnsi="Arial"/>
                <w:lang w:val="tr-TR" w:eastAsia="zh-CN"/>
              </w:rPr>
            </w:pPr>
            <w:r w:rsidRPr="00713FFA">
              <w:rPr>
                <w:rFonts w:ascii="Arial" w:hAnsi="Arial"/>
                <w:lang w:val="tr-TR" w:eastAsia="zh-CN"/>
              </w:rPr>
              <w:t xml:space="preserve">Adres </w:t>
            </w:r>
          </w:p>
          <w:p w14:paraId="4E18BBB6" w14:textId="07C148B2" w:rsidR="00713FFA" w:rsidRPr="00713FFA" w:rsidRDefault="00713FFA" w:rsidP="00713FFA">
            <w:pPr>
              <w:spacing w:after="0"/>
              <w:jc w:val="both"/>
              <w:rPr>
                <w:rFonts w:ascii="Arial" w:hAnsi="Arial"/>
                <w:lang w:val="tr-TR" w:eastAsia="zh-CN"/>
              </w:rPr>
            </w:pPr>
            <w:r w:rsidRPr="00713FFA">
              <w:rPr>
                <w:rFonts w:ascii="Arial" w:hAnsi="Arial"/>
                <w:lang w:val="tr-TR" w:eastAsia="zh-CN"/>
              </w:rPr>
              <w:t xml:space="preserve">(Adres Fabrika Lisansı ile aynı değilse lütfen </w:t>
            </w:r>
            <w:proofErr w:type="gramStart"/>
            <w:r w:rsidRPr="00713FFA">
              <w:rPr>
                <w:rFonts w:ascii="Arial" w:hAnsi="Arial"/>
                <w:lang w:val="tr-TR" w:eastAsia="zh-CN"/>
              </w:rPr>
              <w:t>belirtiniz)</w:t>
            </w:r>
            <w:r w:rsidRPr="00713FFA">
              <w:rPr>
                <w:rFonts w:ascii="Arial" w:hAnsi="Arial"/>
                <w:color w:val="FF0000"/>
                <w:sz w:val="20"/>
                <w:lang w:val="tr-TR"/>
              </w:rPr>
              <w:t>*</w:t>
            </w:r>
            <w:proofErr w:type="gramEnd"/>
          </w:p>
          <w:p w14:paraId="521FE8A9" w14:textId="411141DE" w:rsidR="00EC6076" w:rsidRPr="00231C50" w:rsidRDefault="00EC6076" w:rsidP="00EC6076">
            <w:pPr>
              <w:spacing w:after="0"/>
              <w:jc w:val="both"/>
              <w:rPr>
                <w:rFonts w:ascii="Arial" w:hAnsi="Arial"/>
                <w:lang w:val="en-US" w:eastAsia="zh-CN"/>
                <w:rPrChange w:id="2" w:author="Andreas Muench" w:date="2025-04-01T11:16:00Z" w16du:dateUtc="2025-04-01T09:16:00Z">
                  <w:rPr>
                    <w:rFonts w:ascii="Arial" w:hAnsi="Arial"/>
                    <w:lang w:eastAsia="zh-CN"/>
                  </w:rPr>
                </w:rPrChange>
              </w:rPr>
            </w:pPr>
            <w:r w:rsidRPr="00231C50">
              <w:rPr>
                <w:rFonts w:ascii="Arial" w:hAnsi="Arial"/>
                <w:lang w:val="en-US" w:eastAsia="zh-CN"/>
                <w:rPrChange w:id="3" w:author="Andreas Muench" w:date="2025-04-01T11:16:00Z" w16du:dateUtc="2025-04-01T09:16:00Z">
                  <w:rPr>
                    <w:rFonts w:ascii="Arial" w:hAnsi="Arial"/>
                    <w:lang w:eastAsia="zh-CN"/>
                  </w:rPr>
                </w:rPrChange>
              </w:rPr>
              <w:t xml:space="preserve">Address </w:t>
            </w:r>
          </w:p>
          <w:p w14:paraId="2D2D7CA7" w14:textId="30E957B9" w:rsidR="00611DE9" w:rsidRPr="00B404F5" w:rsidRDefault="00EC6076" w:rsidP="00713FFA">
            <w:pPr>
              <w:spacing w:after="0" w:line="240" w:lineRule="auto"/>
              <w:rPr>
                <w:rFonts w:ascii="Arial" w:eastAsiaTheme="minorEastAsia" w:hAnsi="Arial"/>
                <w:lang w:val="en-US"/>
              </w:rPr>
            </w:pPr>
            <w:r w:rsidRPr="00713FFA">
              <w:rPr>
                <w:rFonts w:ascii="Arial" w:hAnsi="Arial"/>
                <w:i/>
                <w:iCs/>
                <w:sz w:val="14"/>
                <w:szCs w:val="14"/>
                <w:lang w:val="en-US"/>
                <w:rPrChange w:id="4" w:author="Andreas Muench" w:date="2025-04-01T11:16:00Z" w16du:dateUtc="2025-04-01T09:16:00Z">
                  <w:rPr>
                    <w:rFonts w:ascii="Arial" w:hAnsi="Arial"/>
                    <w:lang w:eastAsia="zh-CN"/>
                  </w:rPr>
                </w:rPrChange>
              </w:rPr>
              <w:t xml:space="preserve">(Please specify if the address is not the same </w:t>
            </w:r>
            <w:proofErr w:type="gramStart"/>
            <w:r w:rsidRPr="00713FFA">
              <w:rPr>
                <w:rFonts w:ascii="Arial" w:hAnsi="Arial"/>
                <w:i/>
                <w:iCs/>
                <w:sz w:val="14"/>
                <w:szCs w:val="14"/>
                <w:lang w:val="en-US"/>
                <w:rPrChange w:id="5" w:author="Andreas Muench" w:date="2025-04-01T11:16:00Z" w16du:dateUtc="2025-04-01T09:16:00Z">
                  <w:rPr>
                    <w:rFonts w:ascii="Arial" w:hAnsi="Arial"/>
                    <w:lang w:eastAsia="zh-CN"/>
                  </w:rPr>
                </w:rPrChange>
              </w:rPr>
              <w:t>as per</w:t>
            </w:r>
            <w:proofErr w:type="gramEnd"/>
            <w:r w:rsidRPr="00713FFA">
              <w:rPr>
                <w:rFonts w:ascii="Arial" w:hAnsi="Arial"/>
                <w:i/>
                <w:iCs/>
                <w:sz w:val="14"/>
                <w:szCs w:val="14"/>
                <w:lang w:val="en-US"/>
                <w:rPrChange w:id="6" w:author="Andreas Muench" w:date="2025-04-01T11:16:00Z" w16du:dateUtc="2025-04-01T09:16:00Z">
                  <w:rPr>
                    <w:rFonts w:ascii="Arial" w:hAnsi="Arial"/>
                    <w:lang w:eastAsia="zh-CN"/>
                  </w:rPr>
                </w:rPrChange>
              </w:rPr>
              <w:t xml:space="preserve"> Factory </w:t>
            </w:r>
            <w:proofErr w:type="gramStart"/>
            <w:r w:rsidRPr="00713FFA">
              <w:rPr>
                <w:rFonts w:ascii="Arial" w:hAnsi="Arial"/>
                <w:i/>
                <w:iCs/>
                <w:sz w:val="14"/>
                <w:szCs w:val="14"/>
                <w:lang w:val="en-US"/>
                <w:rPrChange w:id="7" w:author="Andreas Muench" w:date="2025-04-01T11:16:00Z" w16du:dateUtc="2025-04-01T09:16:00Z">
                  <w:rPr>
                    <w:rFonts w:ascii="Arial" w:hAnsi="Arial"/>
                    <w:lang w:eastAsia="zh-CN"/>
                  </w:rPr>
                </w:rPrChange>
              </w:rPr>
              <w:t>License)</w:t>
            </w:r>
            <w:r w:rsidR="00ED70FC" w:rsidRPr="00713FFA">
              <w:rPr>
                <w:rFonts w:ascii="Arial" w:hAnsi="Arial"/>
                <w:i/>
                <w:iCs/>
                <w:color w:val="FF0000"/>
                <w:sz w:val="14"/>
                <w:szCs w:val="14"/>
                <w:lang w:val="en-US"/>
              </w:rPr>
              <w:t>*</w:t>
            </w:r>
            <w:proofErr w:type="gramEnd"/>
          </w:p>
        </w:tc>
        <w:tc>
          <w:tcPr>
            <w:tcW w:w="7103" w:type="dxa"/>
            <w:gridSpan w:val="8"/>
            <w:vAlign w:val="center"/>
          </w:tcPr>
          <w:p w14:paraId="4513E3AA" w14:textId="77777777" w:rsidR="004027C5" w:rsidRPr="00B404F5" w:rsidRDefault="004027C5" w:rsidP="0055217F">
            <w:pPr>
              <w:rPr>
                <w:rFonts w:ascii="Arial" w:hAnsi="Arial"/>
                <w:lang w:val="en-US" w:eastAsia="zh-CN"/>
              </w:rPr>
            </w:pPr>
          </w:p>
        </w:tc>
      </w:tr>
      <w:tr w:rsidR="00EC6076" w:rsidRPr="00EA765E" w14:paraId="7CDD6D70" w14:textId="77777777" w:rsidTr="00087821">
        <w:trPr>
          <w:trHeight w:val="576"/>
        </w:trPr>
        <w:tc>
          <w:tcPr>
            <w:tcW w:w="2977" w:type="dxa"/>
          </w:tcPr>
          <w:p w14:paraId="34FAA9BD" w14:textId="0F4E96AC" w:rsidR="00E55943" w:rsidRPr="00E55943" w:rsidRDefault="00E55943" w:rsidP="00E55943">
            <w:pPr>
              <w:spacing w:after="0"/>
              <w:jc w:val="both"/>
              <w:rPr>
                <w:rFonts w:ascii="Arial" w:hAnsi="Arial"/>
                <w:lang w:val="tr-TR"/>
              </w:rPr>
            </w:pPr>
            <w:r w:rsidRPr="00E55943">
              <w:rPr>
                <w:rFonts w:ascii="Arial" w:hAnsi="Arial"/>
                <w:sz w:val="20"/>
                <w:lang w:val="tr-TR"/>
              </w:rPr>
              <w:t>Sedex</w:t>
            </w:r>
            <w:r w:rsidRPr="00E55943">
              <w:rPr>
                <w:rFonts w:ascii="Arial" w:hAnsi="Arial"/>
                <w:lang w:val="tr-TR"/>
              </w:rPr>
              <w:t>'teki fabrika kayıt numarası</w:t>
            </w:r>
            <w:r w:rsidRPr="00E55943">
              <w:rPr>
                <w:rFonts w:ascii="Arial" w:hAnsi="Arial"/>
                <w:color w:val="FF0000"/>
                <w:lang w:val="tr-TR"/>
              </w:rPr>
              <w:t>*</w:t>
            </w:r>
          </w:p>
          <w:p w14:paraId="729E69D8" w14:textId="5B610B48" w:rsidR="00EC6076" w:rsidRPr="00B404F5" w:rsidRDefault="00EC6076" w:rsidP="00E55943">
            <w:pPr>
              <w:spacing w:after="0" w:line="240" w:lineRule="auto"/>
              <w:rPr>
                <w:rFonts w:ascii="Arial" w:hAnsi="Arial"/>
                <w:lang w:val="en-US" w:eastAsia="zh-CN"/>
              </w:rPr>
            </w:pPr>
            <w:r w:rsidRPr="00E55943">
              <w:rPr>
                <w:rFonts w:ascii="Arial" w:hAnsi="Arial"/>
                <w:i/>
                <w:iCs/>
                <w:sz w:val="14"/>
                <w:szCs w:val="14"/>
                <w:lang w:val="en-US"/>
              </w:rPr>
              <w:t>Factory register number in Sedex</w:t>
            </w:r>
            <w:r w:rsidR="00ED70FC" w:rsidRPr="00E55943">
              <w:rPr>
                <w:rFonts w:ascii="Arial" w:hAnsi="Arial"/>
                <w:i/>
                <w:iCs/>
                <w:color w:val="FF0000"/>
                <w:sz w:val="14"/>
                <w:szCs w:val="14"/>
                <w:lang w:val="en-US"/>
              </w:rPr>
              <w:t>*</w:t>
            </w:r>
            <w:r w:rsidR="00ED70FC" w:rsidRPr="00480326">
              <w:rPr>
                <w:rFonts w:ascii="Arial" w:hAnsi="Arial"/>
                <w:sz w:val="20"/>
                <w:lang w:val="en-US"/>
              </w:rPr>
              <w:t xml:space="preserve"> </w:t>
            </w:r>
          </w:p>
        </w:tc>
        <w:tc>
          <w:tcPr>
            <w:tcW w:w="7103" w:type="dxa"/>
            <w:gridSpan w:val="8"/>
          </w:tcPr>
          <w:p w14:paraId="47449E36" w14:textId="7F712ACE" w:rsidR="00751618" w:rsidRPr="00751618" w:rsidRDefault="00751618" w:rsidP="00751618">
            <w:pPr>
              <w:spacing w:after="0"/>
              <w:rPr>
                <w:rFonts w:ascii="Arial" w:hAnsi="Arial"/>
                <w:lang w:val="tr-TR" w:eastAsia="zh-CN"/>
              </w:rPr>
            </w:pPr>
            <w:r w:rsidRPr="00751618">
              <w:rPr>
                <w:rFonts w:ascii="Arial" w:hAnsi="Arial"/>
                <w:lang w:val="tr-TR" w:eastAsia="zh-CN"/>
              </w:rPr>
              <w:t xml:space="preserve">Sedex üyesi: ZC </w:t>
            </w:r>
            <w:proofErr w:type="gramStart"/>
            <w:r w:rsidRPr="00751618">
              <w:rPr>
                <w:rFonts w:ascii="Arial" w:hAnsi="Arial"/>
                <w:lang w:val="tr-TR" w:eastAsia="zh-CN"/>
              </w:rPr>
              <w:t xml:space="preserve">numarası:   </w:t>
            </w:r>
            <w:proofErr w:type="gramEnd"/>
            <w:r w:rsidRPr="00751618">
              <w:rPr>
                <w:rFonts w:ascii="Arial" w:hAnsi="Arial"/>
                <w:lang w:val="tr-TR" w:eastAsia="zh-CN"/>
              </w:rPr>
              <w:t xml:space="preserve">                         </w:t>
            </w:r>
            <w:r w:rsidR="00087821">
              <w:rPr>
                <w:rFonts w:ascii="Arial" w:hAnsi="Arial"/>
                <w:lang w:val="tr-TR" w:eastAsia="zh-CN"/>
              </w:rPr>
              <w:t xml:space="preserve">      </w:t>
            </w:r>
            <w:r>
              <w:rPr>
                <w:rFonts w:ascii="Arial" w:hAnsi="Arial"/>
                <w:lang w:val="tr-TR" w:eastAsia="zh-CN"/>
              </w:rPr>
              <w:t xml:space="preserve">ZS numarası:  </w:t>
            </w:r>
            <w:r w:rsidRPr="00751618">
              <w:rPr>
                <w:rFonts w:ascii="Arial" w:hAnsi="Arial"/>
                <w:lang w:val="tr-TR" w:eastAsia="zh-CN"/>
              </w:rPr>
              <w:t xml:space="preserve">      </w:t>
            </w:r>
          </w:p>
          <w:p w14:paraId="424F7237" w14:textId="65F67A4C" w:rsidR="00EC6076" w:rsidRPr="00007675" w:rsidRDefault="00EC6076" w:rsidP="00751618">
            <w:pPr>
              <w:spacing w:after="0"/>
              <w:rPr>
                <w:rFonts w:ascii="Arial" w:hAnsi="Arial"/>
                <w:lang w:val="en-GB" w:eastAsia="zh-CN"/>
              </w:rPr>
            </w:pPr>
            <w:r w:rsidRPr="00751618">
              <w:rPr>
                <w:rFonts w:ascii="Arial" w:hAnsi="Arial"/>
                <w:i/>
                <w:iCs/>
                <w:sz w:val="14"/>
                <w:szCs w:val="14"/>
                <w:lang w:val="en-US"/>
              </w:rPr>
              <w:t>Sedex member: ZC number:</w:t>
            </w:r>
            <w:r>
              <w:rPr>
                <w:rFonts w:ascii="Arial" w:hAnsi="Arial"/>
                <w:lang w:val="en-GB" w:eastAsia="zh-CN"/>
              </w:rPr>
              <w:t xml:space="preserve">                                   </w:t>
            </w:r>
            <w:r w:rsidR="00751618">
              <w:rPr>
                <w:rFonts w:ascii="Arial" w:hAnsi="Arial"/>
                <w:lang w:val="en-GB" w:eastAsia="zh-CN"/>
              </w:rPr>
              <w:t xml:space="preserve"> </w:t>
            </w:r>
            <w:r w:rsidR="00087821">
              <w:rPr>
                <w:rFonts w:ascii="Arial" w:hAnsi="Arial"/>
                <w:lang w:val="en-GB" w:eastAsia="zh-CN"/>
              </w:rPr>
              <w:t xml:space="preserve">      </w:t>
            </w:r>
            <w:r w:rsidRPr="00751618">
              <w:rPr>
                <w:rFonts w:ascii="Arial" w:hAnsi="Arial"/>
                <w:i/>
                <w:iCs/>
                <w:sz w:val="14"/>
                <w:szCs w:val="14"/>
                <w:lang w:val="en-US"/>
              </w:rPr>
              <w:t>ZS number:</w:t>
            </w:r>
            <w:r>
              <w:rPr>
                <w:rFonts w:ascii="Arial" w:hAnsi="Arial"/>
                <w:lang w:val="en-GB" w:eastAsia="zh-CN"/>
              </w:rPr>
              <w:t xml:space="preserve"> </w:t>
            </w:r>
          </w:p>
        </w:tc>
      </w:tr>
      <w:tr w:rsidR="00CD1305" w:rsidRPr="00EA765E" w14:paraId="595A55F0" w14:textId="77777777" w:rsidTr="00CD1305">
        <w:trPr>
          <w:trHeight w:val="178"/>
        </w:trPr>
        <w:tc>
          <w:tcPr>
            <w:tcW w:w="10080" w:type="dxa"/>
            <w:gridSpan w:val="9"/>
          </w:tcPr>
          <w:p w14:paraId="4CA6E295" w14:textId="54D6F0C0" w:rsidR="00CD1305" w:rsidRDefault="00CD1305" w:rsidP="00751618">
            <w:pPr>
              <w:spacing w:after="0"/>
              <w:rPr>
                <w:rFonts w:ascii="Arial" w:hAnsi="Arial"/>
                <w:color w:val="FF0000"/>
                <w:lang w:val="tr-TR" w:eastAsia="zh-CN"/>
              </w:rPr>
            </w:pPr>
            <w:r w:rsidRPr="00CD1305">
              <w:rPr>
                <w:rFonts w:ascii="Arial" w:hAnsi="Arial"/>
                <w:color w:val="FF0000"/>
                <w:lang w:val="tr-TR" w:eastAsia="zh-CN"/>
              </w:rPr>
              <w:t>Lütfen ilk denetim / periyodik denetim/ takip denetimlerinden uygun olan</w:t>
            </w:r>
            <w:r w:rsidR="0020444B">
              <w:rPr>
                <w:rFonts w:ascii="Arial" w:hAnsi="Arial"/>
                <w:color w:val="FF0000"/>
                <w:lang w:val="tr-TR" w:eastAsia="zh-CN"/>
              </w:rPr>
              <w:t xml:space="preserve"> birini</w:t>
            </w:r>
            <w:r w:rsidRPr="00CD1305">
              <w:rPr>
                <w:rFonts w:ascii="Arial" w:hAnsi="Arial"/>
                <w:color w:val="FF0000"/>
                <w:lang w:val="tr-TR" w:eastAsia="zh-CN"/>
              </w:rPr>
              <w:t xml:space="preserve"> ve devamında Pillar seçiniz;</w:t>
            </w:r>
          </w:p>
          <w:p w14:paraId="6211A100" w14:textId="7481D897" w:rsidR="008F60EA" w:rsidRPr="00CD1305" w:rsidRDefault="008F60EA" w:rsidP="00751618">
            <w:pPr>
              <w:spacing w:after="0"/>
              <w:rPr>
                <w:rFonts w:ascii="Arial" w:hAnsi="Arial"/>
                <w:color w:val="FF0000"/>
                <w:lang w:val="tr-TR" w:eastAsia="zh-CN"/>
              </w:rPr>
            </w:pPr>
            <w:r w:rsidRPr="008F60EA">
              <w:rPr>
                <w:rFonts w:ascii="Arial" w:hAnsi="Arial"/>
                <w:i/>
                <w:iCs/>
                <w:color w:val="FF0000"/>
                <w:sz w:val="14"/>
                <w:szCs w:val="14"/>
                <w:lang w:val="en-US"/>
              </w:rPr>
              <w:t xml:space="preserve">Please </w:t>
            </w:r>
            <w:proofErr w:type="gramStart"/>
            <w:r w:rsidRPr="008F60EA">
              <w:rPr>
                <w:rFonts w:ascii="Arial" w:hAnsi="Arial"/>
                <w:i/>
                <w:iCs/>
                <w:color w:val="FF0000"/>
                <w:sz w:val="14"/>
                <w:szCs w:val="14"/>
                <w:lang w:val="en-US"/>
              </w:rPr>
              <w:t>chose</w:t>
            </w:r>
            <w:proofErr w:type="gramEnd"/>
            <w:r w:rsidRPr="008F60EA">
              <w:rPr>
                <w:rFonts w:ascii="Arial" w:hAnsi="Arial"/>
                <w:i/>
                <w:iCs/>
                <w:color w:val="FF0000"/>
                <w:sz w:val="14"/>
                <w:szCs w:val="14"/>
                <w:lang w:val="en-US"/>
              </w:rPr>
              <w:t xml:space="preserve"> one </w:t>
            </w:r>
            <w:proofErr w:type="gramStart"/>
            <w:r w:rsidRPr="008F60EA">
              <w:rPr>
                <w:rFonts w:ascii="Arial" w:hAnsi="Arial"/>
                <w:i/>
                <w:iCs/>
                <w:color w:val="FF0000"/>
                <w:sz w:val="14"/>
                <w:szCs w:val="14"/>
                <w:lang w:val="en-US"/>
              </w:rPr>
              <w:t>of  initial</w:t>
            </w:r>
            <w:proofErr w:type="gramEnd"/>
            <w:r w:rsidRPr="008F60EA">
              <w:rPr>
                <w:rFonts w:ascii="Arial" w:hAnsi="Arial"/>
                <w:i/>
                <w:iCs/>
                <w:color w:val="FF0000"/>
                <w:sz w:val="14"/>
                <w:szCs w:val="14"/>
                <w:lang w:val="en-US"/>
              </w:rPr>
              <w:t xml:space="preserve"> </w:t>
            </w:r>
            <w:proofErr w:type="gramStart"/>
            <w:r w:rsidRPr="008F60EA">
              <w:rPr>
                <w:rFonts w:ascii="Arial" w:hAnsi="Arial"/>
                <w:i/>
                <w:iCs/>
                <w:color w:val="FF0000"/>
                <w:sz w:val="14"/>
                <w:szCs w:val="14"/>
                <w:lang w:val="en-US"/>
              </w:rPr>
              <w:t>audit</w:t>
            </w:r>
            <w:proofErr w:type="gramEnd"/>
            <w:r w:rsidRPr="008F60EA">
              <w:rPr>
                <w:rFonts w:ascii="Arial" w:hAnsi="Arial"/>
                <w:i/>
                <w:iCs/>
                <w:color w:val="FF0000"/>
                <w:sz w:val="14"/>
                <w:szCs w:val="14"/>
                <w:lang w:val="en-US"/>
              </w:rPr>
              <w:t xml:space="preserve">, periodic </w:t>
            </w:r>
            <w:proofErr w:type="gramStart"/>
            <w:r w:rsidRPr="008F60EA">
              <w:rPr>
                <w:rFonts w:ascii="Arial" w:hAnsi="Arial"/>
                <w:i/>
                <w:iCs/>
                <w:color w:val="FF0000"/>
                <w:sz w:val="14"/>
                <w:szCs w:val="14"/>
                <w:lang w:val="en-US"/>
              </w:rPr>
              <w:t>audit</w:t>
            </w:r>
            <w:proofErr w:type="gramEnd"/>
            <w:r w:rsidRPr="008F60EA">
              <w:rPr>
                <w:rFonts w:ascii="Arial" w:hAnsi="Arial"/>
                <w:i/>
                <w:iCs/>
                <w:color w:val="FF0000"/>
                <w:sz w:val="14"/>
                <w:szCs w:val="14"/>
                <w:lang w:val="en-US"/>
              </w:rPr>
              <w:t xml:space="preserve"> or follow up </w:t>
            </w:r>
            <w:proofErr w:type="gramStart"/>
            <w:r w:rsidRPr="008F60EA">
              <w:rPr>
                <w:rFonts w:ascii="Arial" w:hAnsi="Arial"/>
                <w:i/>
                <w:iCs/>
                <w:color w:val="FF0000"/>
                <w:sz w:val="14"/>
                <w:szCs w:val="14"/>
                <w:lang w:val="en-US"/>
              </w:rPr>
              <w:t>audit  and</w:t>
            </w:r>
            <w:proofErr w:type="gramEnd"/>
            <w:r w:rsidRPr="008F60EA">
              <w:rPr>
                <w:rFonts w:ascii="Arial" w:hAnsi="Arial"/>
                <w:i/>
                <w:iCs/>
                <w:color w:val="FF0000"/>
                <w:sz w:val="14"/>
                <w:szCs w:val="14"/>
                <w:lang w:val="en-US"/>
              </w:rPr>
              <w:t xml:space="preserve"> then Pillar</w:t>
            </w:r>
          </w:p>
        </w:tc>
      </w:tr>
      <w:tr w:rsidR="00EC6076" w:rsidRPr="00F71032" w14:paraId="327B7446" w14:textId="77777777" w:rsidTr="0084787E">
        <w:trPr>
          <w:trHeight w:val="1170"/>
        </w:trPr>
        <w:tc>
          <w:tcPr>
            <w:tcW w:w="2977" w:type="dxa"/>
            <w:shd w:val="clear" w:color="auto" w:fill="auto"/>
          </w:tcPr>
          <w:p w14:paraId="55BC4A23" w14:textId="172A51A5" w:rsidR="00EC6076" w:rsidRPr="0098303C" w:rsidRDefault="00AE4280" w:rsidP="00AE4280">
            <w:pPr>
              <w:spacing w:after="0"/>
              <w:jc w:val="both"/>
              <w:rPr>
                <w:rFonts w:ascii="Arial" w:hAnsi="Arial"/>
                <w:lang w:eastAsia="zh-CN"/>
              </w:rPr>
            </w:pPr>
            <w:r w:rsidRPr="0084787E">
              <w:rPr>
                <w:rFonts w:ascii="Arial" w:hAnsi="Arial"/>
                <w:lang w:eastAsia="zh-CN"/>
              </w:rPr>
              <w:fldChar w:fldCharType="begin">
                <w:ffData>
                  <w:name w:val=""/>
                  <w:enabled/>
                  <w:calcOnExit w:val="0"/>
                  <w:checkBox>
                    <w:sizeAuto/>
                    <w:default w:val="0"/>
                    <w:checked w:val="0"/>
                  </w:checkBox>
                </w:ffData>
              </w:fldChar>
            </w:r>
            <w:r w:rsidRPr="0098303C">
              <w:rPr>
                <w:rFonts w:ascii="Arial" w:hAnsi="Arial"/>
                <w:lang w:eastAsia="zh-CN"/>
              </w:rPr>
              <w:instrText xml:space="preserve"> FORMCHECKBOX </w:instrText>
            </w:r>
            <w:r w:rsidRPr="0084787E">
              <w:rPr>
                <w:rFonts w:ascii="Arial" w:hAnsi="Arial"/>
                <w:lang w:eastAsia="zh-CN"/>
              </w:rPr>
            </w:r>
            <w:r w:rsidRPr="0084787E">
              <w:rPr>
                <w:rFonts w:ascii="Arial" w:hAnsi="Arial"/>
                <w:lang w:eastAsia="zh-CN"/>
              </w:rPr>
              <w:fldChar w:fldCharType="separate"/>
            </w:r>
            <w:r w:rsidRPr="0084787E">
              <w:rPr>
                <w:rFonts w:ascii="Arial" w:hAnsi="Arial"/>
                <w:lang w:eastAsia="zh-CN"/>
              </w:rPr>
              <w:fldChar w:fldCharType="end"/>
            </w:r>
            <w:r w:rsidRPr="0084787E">
              <w:rPr>
                <w:rFonts w:ascii="Arial" w:hAnsi="Arial"/>
                <w:lang w:eastAsia="zh-CN"/>
              </w:rPr>
              <w:t xml:space="preserve"> </w:t>
            </w:r>
            <w:r w:rsidRPr="0084787E">
              <w:rPr>
                <w:rFonts w:ascii="Arial" w:hAnsi="Arial"/>
                <w:lang w:val="tr-TR" w:eastAsia="zh-CN"/>
              </w:rPr>
              <w:t>İlk denetim</w:t>
            </w:r>
            <w:r w:rsidRPr="0098303C">
              <w:rPr>
                <w:rFonts w:ascii="Arial" w:hAnsi="Arial"/>
                <w:color w:val="FF0000"/>
                <w:sz w:val="20"/>
              </w:rPr>
              <w:t>*</w:t>
            </w:r>
            <w:r w:rsidRPr="0084787E">
              <w:rPr>
                <w:rFonts w:ascii="Arial" w:hAnsi="Arial"/>
                <w:lang w:eastAsia="zh-CN"/>
              </w:rPr>
              <w:t>/</w:t>
            </w:r>
            <w:r w:rsidRPr="0098303C">
              <w:rPr>
                <w:rFonts w:ascii="Arial" w:hAnsi="Arial"/>
                <w:lang w:eastAsia="zh-CN"/>
              </w:rPr>
              <w:t xml:space="preserve"> </w:t>
            </w:r>
            <w:r w:rsidRPr="0098303C">
              <w:rPr>
                <w:rFonts w:ascii="Arial" w:hAnsi="Arial"/>
                <w:i/>
                <w:iCs/>
                <w:sz w:val="14"/>
                <w:szCs w:val="14"/>
              </w:rPr>
              <w:t xml:space="preserve">Initial </w:t>
            </w:r>
            <w:proofErr w:type="spellStart"/>
            <w:r w:rsidRPr="0098303C">
              <w:rPr>
                <w:rFonts w:ascii="Arial" w:hAnsi="Arial"/>
                <w:i/>
                <w:iCs/>
                <w:sz w:val="14"/>
                <w:szCs w:val="14"/>
              </w:rPr>
              <w:t>audit</w:t>
            </w:r>
            <w:proofErr w:type="spellEnd"/>
            <w:r w:rsidRPr="0098303C">
              <w:rPr>
                <w:rFonts w:ascii="Arial" w:hAnsi="Arial"/>
                <w:color w:val="FF0000"/>
                <w:sz w:val="14"/>
                <w:szCs w:val="14"/>
              </w:rPr>
              <w:t>*</w:t>
            </w:r>
            <w:r w:rsidRPr="0098303C">
              <w:rPr>
                <w:rFonts w:ascii="Arial" w:hAnsi="Arial"/>
                <w:sz w:val="14"/>
                <w:szCs w:val="14"/>
              </w:rPr>
              <w:t xml:space="preserve"> </w:t>
            </w:r>
            <w:r w:rsidRPr="0098303C">
              <w:rPr>
                <w:rFonts w:ascii="Arial" w:hAnsi="Arial"/>
                <w:lang w:eastAsia="zh-CN"/>
              </w:rPr>
              <w:t xml:space="preserve"> </w:t>
            </w:r>
          </w:p>
          <w:p w14:paraId="6D2E12FD" w14:textId="7E03CE52" w:rsidR="00AE4280" w:rsidRPr="0084787E" w:rsidRDefault="00AE4280" w:rsidP="00AE4280">
            <w:pPr>
              <w:spacing w:after="80"/>
              <w:jc w:val="both"/>
              <w:rPr>
                <w:rFonts w:ascii="Arial" w:hAnsi="Arial"/>
                <w:i/>
                <w:iCs/>
                <w:sz w:val="14"/>
                <w:szCs w:val="14"/>
                <w:lang w:eastAsia="zh-CN"/>
              </w:rPr>
            </w:pPr>
            <w:r w:rsidRPr="0084787E">
              <w:rPr>
                <w:rFonts w:ascii="Arial" w:hAnsi="Arial"/>
                <w:i/>
                <w:iCs/>
                <w:sz w:val="14"/>
                <w:szCs w:val="14"/>
                <w:lang w:val="tr-TR" w:eastAsia="zh-CN"/>
              </w:rPr>
              <w:t>İlk defa TÜV Rheinland’dan denetim alacak firmalar dolduracaktır</w:t>
            </w:r>
            <w:r w:rsidRPr="0084787E">
              <w:rPr>
                <w:rFonts w:ascii="Arial" w:hAnsi="Arial"/>
                <w:i/>
                <w:iCs/>
                <w:sz w:val="14"/>
                <w:szCs w:val="14"/>
                <w:lang w:eastAsia="zh-CN"/>
              </w:rPr>
              <w:t>.</w:t>
            </w:r>
          </w:p>
          <w:p w14:paraId="337502A6" w14:textId="5B94DFA5" w:rsidR="00EC6076" w:rsidRPr="0084787E" w:rsidRDefault="0077422A" w:rsidP="00AE4280">
            <w:pPr>
              <w:spacing w:after="80"/>
              <w:ind w:firstLineChars="200" w:firstLine="360"/>
              <w:jc w:val="both"/>
              <w:rPr>
                <w:rFonts w:ascii="Arial" w:hAnsi="Arial"/>
                <w:lang w:val="en-US" w:eastAsia="zh-CN"/>
              </w:rPr>
            </w:pPr>
            <w:r w:rsidRPr="0084787E">
              <w:rPr>
                <w:rFonts w:ascii="Arial" w:hAnsi="Arial"/>
                <w:lang w:eastAsia="zh-CN"/>
              </w:rPr>
              <w:fldChar w:fldCharType="begin">
                <w:ffData>
                  <w:name w:val=""/>
                  <w:enabled/>
                  <w:calcOnExit w:val="0"/>
                  <w:checkBox>
                    <w:sizeAuto/>
                    <w:default w:val="0"/>
                  </w:checkBox>
                </w:ffData>
              </w:fldChar>
            </w:r>
            <w:r w:rsidRPr="0084787E">
              <w:rPr>
                <w:rFonts w:ascii="Arial" w:hAnsi="Arial"/>
                <w:lang w:eastAsia="zh-CN"/>
              </w:rPr>
              <w:instrText xml:space="preserve"> FORMCHECKBOX </w:instrText>
            </w:r>
            <w:r w:rsidRPr="0084787E">
              <w:rPr>
                <w:rFonts w:ascii="Arial" w:hAnsi="Arial"/>
                <w:lang w:eastAsia="zh-CN"/>
              </w:rPr>
            </w:r>
            <w:r w:rsidRPr="0084787E">
              <w:rPr>
                <w:rFonts w:ascii="Arial" w:hAnsi="Arial"/>
                <w:lang w:eastAsia="zh-CN"/>
              </w:rPr>
              <w:fldChar w:fldCharType="separate"/>
            </w:r>
            <w:r w:rsidRPr="0084787E">
              <w:rPr>
                <w:rFonts w:ascii="Arial" w:hAnsi="Arial"/>
                <w:lang w:eastAsia="zh-CN"/>
              </w:rPr>
              <w:fldChar w:fldCharType="end"/>
            </w:r>
            <w:r w:rsidR="00EC6076" w:rsidRPr="0084787E">
              <w:rPr>
                <w:rFonts w:ascii="Arial" w:hAnsi="Arial"/>
                <w:lang w:val="en-US" w:eastAsia="zh-CN"/>
              </w:rPr>
              <w:t xml:space="preserve">2 Pillar         </w:t>
            </w:r>
          </w:p>
          <w:bookmarkStart w:id="8" w:name="OLE_LINK1"/>
          <w:bookmarkStart w:id="9" w:name="OLE_LINK2"/>
          <w:p w14:paraId="4E506C5C" w14:textId="39FA2141" w:rsidR="00EC6076" w:rsidRPr="0084787E" w:rsidRDefault="00EC6076" w:rsidP="00AE4280">
            <w:pPr>
              <w:spacing w:after="80"/>
              <w:ind w:firstLineChars="200" w:firstLine="360"/>
              <w:jc w:val="both"/>
              <w:rPr>
                <w:rFonts w:ascii="Arial" w:hAnsi="Arial"/>
                <w:lang w:val="en-US" w:eastAsia="zh-CN"/>
              </w:rPr>
            </w:pPr>
            <w:r w:rsidRPr="0084787E">
              <w:rPr>
                <w:rFonts w:ascii="Arial" w:hAnsi="Arial"/>
                <w:lang w:eastAsia="zh-CN"/>
              </w:rPr>
              <w:fldChar w:fldCharType="begin">
                <w:ffData>
                  <w:name w:val=""/>
                  <w:enabled w:val="0"/>
                  <w:calcOnExit w:val="0"/>
                  <w:checkBox>
                    <w:sizeAuto/>
                    <w:default w:val="0"/>
                  </w:checkBox>
                </w:ffData>
              </w:fldChar>
            </w:r>
            <w:r w:rsidRPr="0084787E">
              <w:rPr>
                <w:rFonts w:ascii="Arial" w:hAnsi="Arial"/>
                <w:lang w:val="en-US" w:eastAsia="zh-CN"/>
                <w:rPrChange w:id="10" w:author="Andreas Muench" w:date="2025-04-01T11:16:00Z" w16du:dateUtc="2025-04-01T09:16:00Z">
                  <w:rPr>
                    <w:rFonts w:ascii="Arial" w:hAnsi="Arial"/>
                    <w:lang w:eastAsia="zh-CN"/>
                  </w:rPr>
                </w:rPrChange>
              </w:rPr>
              <w:instrText xml:space="preserve"> FORMCHECKBOX </w:instrText>
            </w:r>
            <w:r w:rsidRPr="0084787E">
              <w:rPr>
                <w:rFonts w:ascii="Arial" w:hAnsi="Arial"/>
                <w:lang w:eastAsia="zh-CN"/>
              </w:rPr>
            </w:r>
            <w:r w:rsidRPr="0084787E">
              <w:rPr>
                <w:rFonts w:ascii="Arial" w:hAnsi="Arial"/>
                <w:lang w:eastAsia="zh-CN"/>
              </w:rPr>
              <w:fldChar w:fldCharType="separate"/>
            </w:r>
            <w:r w:rsidRPr="0084787E">
              <w:rPr>
                <w:rFonts w:ascii="Arial" w:hAnsi="Arial"/>
                <w:lang w:eastAsia="zh-CN"/>
              </w:rPr>
              <w:fldChar w:fldCharType="end"/>
            </w:r>
            <w:bookmarkEnd w:id="8"/>
            <w:bookmarkEnd w:id="9"/>
            <w:r w:rsidRPr="0084787E">
              <w:rPr>
                <w:rFonts w:ascii="Arial" w:hAnsi="Arial"/>
                <w:lang w:val="en-US" w:eastAsia="zh-CN"/>
              </w:rPr>
              <w:t>4 Pillar</w:t>
            </w:r>
          </w:p>
        </w:tc>
        <w:tc>
          <w:tcPr>
            <w:tcW w:w="3503" w:type="dxa"/>
            <w:gridSpan w:val="3"/>
            <w:shd w:val="clear" w:color="auto" w:fill="auto"/>
          </w:tcPr>
          <w:p w14:paraId="7E59F0CA" w14:textId="3A2A3963" w:rsidR="00EC6076" w:rsidRPr="0084787E" w:rsidRDefault="00EC6076" w:rsidP="000A10EC">
            <w:pPr>
              <w:spacing w:after="0"/>
              <w:jc w:val="both"/>
              <w:rPr>
                <w:rFonts w:ascii="Arial" w:hAnsi="Arial"/>
                <w:color w:val="FF0000"/>
                <w:sz w:val="20"/>
                <w:lang w:val="en-US"/>
              </w:rPr>
            </w:pPr>
            <w:r w:rsidRPr="0084787E">
              <w:rPr>
                <w:rFonts w:ascii="Arial" w:hAnsi="Arial"/>
                <w:lang w:val="tr-TR" w:eastAsia="zh-CN"/>
              </w:rPr>
              <w:fldChar w:fldCharType="begin">
                <w:ffData>
                  <w:name w:val=""/>
                  <w:enabled/>
                  <w:calcOnExit w:val="0"/>
                  <w:checkBox>
                    <w:sizeAuto/>
                    <w:default w:val="0"/>
                    <w:checked w:val="0"/>
                  </w:checkBox>
                </w:ffData>
              </w:fldChar>
            </w:r>
            <w:r w:rsidRPr="0084787E">
              <w:rPr>
                <w:rFonts w:ascii="Arial" w:hAnsi="Arial"/>
                <w:lang w:val="tr-TR" w:eastAsia="zh-CN"/>
                <w:rPrChange w:id="11" w:author="Andreas Muench" w:date="2025-04-01T11:16:00Z" w16du:dateUtc="2025-04-01T09:16:00Z">
                  <w:rPr>
                    <w:rFonts w:ascii="Arial" w:hAnsi="Arial"/>
                    <w:lang w:eastAsia="zh-CN"/>
                  </w:rPr>
                </w:rPrChange>
              </w:rPr>
              <w:instrText xml:space="preserve"> FORMCHECKBOX </w:instrText>
            </w:r>
            <w:r w:rsidRPr="0084787E">
              <w:rPr>
                <w:rFonts w:ascii="Arial" w:hAnsi="Arial"/>
                <w:lang w:val="tr-TR" w:eastAsia="zh-CN"/>
              </w:rPr>
            </w:r>
            <w:r w:rsidRPr="0084787E">
              <w:rPr>
                <w:rFonts w:ascii="Arial" w:hAnsi="Arial"/>
                <w:lang w:val="tr-TR" w:eastAsia="zh-CN"/>
              </w:rPr>
              <w:fldChar w:fldCharType="separate"/>
            </w:r>
            <w:r w:rsidRPr="0084787E">
              <w:rPr>
                <w:rFonts w:ascii="Arial" w:hAnsi="Arial"/>
                <w:lang w:val="tr-TR" w:eastAsia="zh-CN"/>
              </w:rPr>
              <w:fldChar w:fldCharType="end"/>
            </w:r>
            <w:r w:rsidR="00AE4280" w:rsidRPr="0084787E">
              <w:rPr>
                <w:rFonts w:ascii="Arial" w:hAnsi="Arial"/>
                <w:lang w:val="tr-TR" w:eastAsia="zh-CN"/>
              </w:rPr>
              <w:t xml:space="preserve"> Periyodik denetim</w:t>
            </w:r>
            <w:r w:rsidR="00AE4280" w:rsidRPr="0084787E">
              <w:rPr>
                <w:rFonts w:ascii="Arial" w:hAnsi="Arial"/>
                <w:color w:val="FF0000"/>
                <w:sz w:val="20"/>
                <w:lang w:val="tr-TR"/>
              </w:rPr>
              <w:t>*</w:t>
            </w:r>
            <w:r w:rsidR="00AE4280" w:rsidRPr="0084787E">
              <w:rPr>
                <w:rFonts w:ascii="Arial" w:hAnsi="Arial"/>
                <w:lang w:val="tr-TR" w:eastAsia="zh-CN"/>
              </w:rPr>
              <w:t>/</w:t>
            </w:r>
            <w:r w:rsidR="00AE4280" w:rsidRPr="0084787E">
              <w:rPr>
                <w:rFonts w:ascii="Arial" w:hAnsi="Arial"/>
                <w:lang w:val="en-US" w:eastAsia="zh-CN"/>
              </w:rPr>
              <w:t xml:space="preserve"> </w:t>
            </w:r>
            <w:r w:rsidRPr="0084787E">
              <w:rPr>
                <w:rFonts w:ascii="Arial" w:hAnsi="Arial"/>
                <w:i/>
                <w:iCs/>
                <w:sz w:val="14"/>
                <w:szCs w:val="14"/>
                <w:lang w:val="en-US"/>
              </w:rPr>
              <w:t>Periodic</w:t>
            </w:r>
            <w:r w:rsidR="005163FA" w:rsidRPr="0084787E">
              <w:rPr>
                <w:rFonts w:ascii="Arial" w:hAnsi="Arial"/>
                <w:i/>
                <w:iCs/>
                <w:sz w:val="14"/>
                <w:szCs w:val="14"/>
                <w:lang w:val="en-US"/>
              </w:rPr>
              <w:t xml:space="preserve"> audit</w:t>
            </w:r>
            <w:r w:rsidR="00ED70FC" w:rsidRPr="0084787E">
              <w:rPr>
                <w:rFonts w:ascii="Arial" w:hAnsi="Arial"/>
                <w:i/>
                <w:iCs/>
                <w:color w:val="FF0000"/>
                <w:sz w:val="14"/>
                <w:szCs w:val="14"/>
                <w:lang w:val="en-US"/>
              </w:rPr>
              <w:t>*</w:t>
            </w:r>
          </w:p>
          <w:p w14:paraId="73072395" w14:textId="70FEE77E" w:rsidR="00AE4280" w:rsidRPr="00EA765E" w:rsidRDefault="00AE4280" w:rsidP="0084787E">
            <w:pPr>
              <w:spacing w:after="80"/>
              <w:jc w:val="both"/>
              <w:rPr>
                <w:rFonts w:ascii="Arial" w:hAnsi="Arial"/>
                <w:i/>
                <w:iCs/>
                <w:sz w:val="14"/>
                <w:szCs w:val="14"/>
                <w:lang w:val="en-US" w:eastAsia="zh-CN"/>
              </w:rPr>
            </w:pPr>
            <w:r w:rsidRPr="0084787E">
              <w:rPr>
                <w:rFonts w:ascii="Arial" w:hAnsi="Arial"/>
                <w:i/>
                <w:iCs/>
                <w:sz w:val="14"/>
                <w:szCs w:val="14"/>
                <w:lang w:val="tr-TR" w:eastAsia="zh-CN"/>
              </w:rPr>
              <w:t xml:space="preserve">Daha önce TÜV Rheinland’dan denetim almış </w:t>
            </w:r>
            <w:proofErr w:type="gramStart"/>
            <w:r w:rsidRPr="0084787E">
              <w:rPr>
                <w:rFonts w:ascii="Arial" w:hAnsi="Arial"/>
                <w:i/>
                <w:iCs/>
                <w:sz w:val="14"/>
                <w:szCs w:val="14"/>
                <w:lang w:val="tr-TR" w:eastAsia="zh-CN"/>
              </w:rPr>
              <w:t>olan  firmalar</w:t>
            </w:r>
            <w:proofErr w:type="gramEnd"/>
            <w:r w:rsidRPr="0084787E">
              <w:rPr>
                <w:rFonts w:ascii="Arial" w:hAnsi="Arial"/>
                <w:i/>
                <w:iCs/>
                <w:sz w:val="14"/>
                <w:szCs w:val="14"/>
                <w:lang w:val="tr-TR" w:eastAsia="zh-CN"/>
              </w:rPr>
              <w:t xml:space="preserve"> dolduracaktır</w:t>
            </w:r>
            <w:r w:rsidRPr="00EA765E">
              <w:rPr>
                <w:rFonts w:ascii="Arial" w:hAnsi="Arial"/>
                <w:i/>
                <w:iCs/>
                <w:sz w:val="14"/>
                <w:szCs w:val="14"/>
                <w:lang w:val="en-US" w:eastAsia="zh-CN"/>
              </w:rPr>
              <w:t>.</w:t>
            </w:r>
          </w:p>
          <w:p w14:paraId="492165AC" w14:textId="20E457C0" w:rsidR="00AE4280" w:rsidRPr="0084787E" w:rsidRDefault="00AE4280" w:rsidP="0084787E">
            <w:pPr>
              <w:spacing w:after="80"/>
              <w:ind w:firstLineChars="200" w:firstLine="360"/>
              <w:jc w:val="both"/>
              <w:rPr>
                <w:rFonts w:ascii="Arial" w:hAnsi="Arial"/>
                <w:lang w:val="en-US" w:eastAsia="zh-CN"/>
              </w:rPr>
            </w:pPr>
            <w:r w:rsidRPr="0084787E">
              <w:rPr>
                <w:rFonts w:ascii="Arial" w:hAnsi="Arial"/>
                <w:lang w:eastAsia="zh-CN"/>
              </w:rPr>
              <w:fldChar w:fldCharType="begin">
                <w:ffData>
                  <w:name w:val=""/>
                  <w:enabled/>
                  <w:calcOnExit w:val="0"/>
                  <w:checkBox>
                    <w:sizeAuto/>
                    <w:default w:val="0"/>
                  </w:checkBox>
                </w:ffData>
              </w:fldChar>
            </w:r>
            <w:r w:rsidRPr="0084787E">
              <w:rPr>
                <w:rFonts w:ascii="Arial" w:hAnsi="Arial"/>
                <w:lang w:eastAsia="zh-CN"/>
              </w:rPr>
              <w:instrText xml:space="preserve"> FORMCHECKBOX </w:instrText>
            </w:r>
            <w:r w:rsidRPr="0084787E">
              <w:rPr>
                <w:rFonts w:ascii="Arial" w:hAnsi="Arial"/>
                <w:lang w:eastAsia="zh-CN"/>
              </w:rPr>
            </w:r>
            <w:r w:rsidRPr="0084787E">
              <w:rPr>
                <w:rFonts w:ascii="Arial" w:hAnsi="Arial"/>
                <w:lang w:eastAsia="zh-CN"/>
              </w:rPr>
              <w:fldChar w:fldCharType="separate"/>
            </w:r>
            <w:r w:rsidRPr="0084787E">
              <w:rPr>
                <w:rFonts w:ascii="Arial" w:hAnsi="Arial"/>
                <w:lang w:eastAsia="zh-CN"/>
              </w:rPr>
              <w:fldChar w:fldCharType="end"/>
            </w:r>
            <w:r w:rsidRPr="0084787E">
              <w:rPr>
                <w:rFonts w:ascii="Arial" w:hAnsi="Arial"/>
                <w:lang w:val="en-US" w:eastAsia="zh-CN"/>
              </w:rPr>
              <w:t xml:space="preserve">2 Pillar         </w:t>
            </w:r>
          </w:p>
          <w:p w14:paraId="6AC6E9EE" w14:textId="21464C28" w:rsidR="00EC6076" w:rsidRPr="0084787E" w:rsidRDefault="00AE4280" w:rsidP="0084787E">
            <w:pPr>
              <w:spacing w:after="80"/>
              <w:ind w:firstLineChars="200" w:firstLine="360"/>
              <w:jc w:val="both"/>
              <w:rPr>
                <w:rFonts w:ascii="Arial" w:hAnsi="Arial"/>
                <w:lang w:val="en-US" w:eastAsia="zh-CN"/>
              </w:rPr>
            </w:pPr>
            <w:r w:rsidRPr="0084787E">
              <w:rPr>
                <w:rFonts w:ascii="Arial" w:hAnsi="Arial"/>
                <w:lang w:eastAsia="zh-CN"/>
              </w:rPr>
              <w:fldChar w:fldCharType="begin">
                <w:ffData>
                  <w:name w:val=""/>
                  <w:enabled w:val="0"/>
                  <w:calcOnExit w:val="0"/>
                  <w:checkBox>
                    <w:sizeAuto/>
                    <w:default w:val="0"/>
                  </w:checkBox>
                </w:ffData>
              </w:fldChar>
            </w:r>
            <w:r w:rsidRPr="0084787E">
              <w:rPr>
                <w:rFonts w:ascii="Arial" w:hAnsi="Arial"/>
                <w:lang w:val="en-US" w:eastAsia="zh-CN"/>
                <w:rPrChange w:id="12" w:author="Andreas Muench" w:date="2025-04-01T11:16:00Z" w16du:dateUtc="2025-04-01T09:16:00Z">
                  <w:rPr>
                    <w:rFonts w:ascii="Arial" w:hAnsi="Arial"/>
                    <w:lang w:eastAsia="zh-CN"/>
                  </w:rPr>
                </w:rPrChange>
              </w:rPr>
              <w:instrText xml:space="preserve"> FORMCHECKBOX </w:instrText>
            </w:r>
            <w:r w:rsidRPr="0084787E">
              <w:rPr>
                <w:rFonts w:ascii="Arial" w:hAnsi="Arial"/>
                <w:lang w:eastAsia="zh-CN"/>
              </w:rPr>
            </w:r>
            <w:r w:rsidRPr="0084787E">
              <w:rPr>
                <w:rFonts w:ascii="Arial" w:hAnsi="Arial"/>
                <w:lang w:eastAsia="zh-CN"/>
              </w:rPr>
              <w:fldChar w:fldCharType="separate"/>
            </w:r>
            <w:r w:rsidRPr="0084787E">
              <w:rPr>
                <w:rFonts w:ascii="Arial" w:hAnsi="Arial"/>
                <w:lang w:eastAsia="zh-CN"/>
              </w:rPr>
              <w:fldChar w:fldCharType="end"/>
            </w:r>
            <w:r w:rsidRPr="0084787E">
              <w:rPr>
                <w:rFonts w:ascii="Arial" w:hAnsi="Arial"/>
                <w:lang w:val="en-US" w:eastAsia="zh-CN"/>
              </w:rPr>
              <w:t>4 Pillar</w:t>
            </w:r>
          </w:p>
        </w:tc>
        <w:tc>
          <w:tcPr>
            <w:tcW w:w="3600" w:type="dxa"/>
            <w:gridSpan w:val="5"/>
            <w:shd w:val="clear" w:color="auto" w:fill="auto"/>
          </w:tcPr>
          <w:p w14:paraId="6C093AE8" w14:textId="31B1A9F9" w:rsidR="00EC6076" w:rsidRPr="0084787E" w:rsidRDefault="00EC6076" w:rsidP="000A10EC">
            <w:pPr>
              <w:spacing w:after="100"/>
              <w:jc w:val="both"/>
              <w:rPr>
                <w:rFonts w:ascii="Arial" w:hAnsi="Arial"/>
                <w:i/>
                <w:iCs/>
                <w:color w:val="FF0000"/>
                <w:sz w:val="14"/>
                <w:szCs w:val="14"/>
                <w:lang w:val="en-US"/>
              </w:rPr>
            </w:pPr>
            <w:r w:rsidRPr="0084787E">
              <w:rPr>
                <w:rFonts w:ascii="Arial" w:hAnsi="Arial"/>
                <w:lang w:val="tr-TR" w:eastAsia="zh-CN"/>
              </w:rPr>
              <w:fldChar w:fldCharType="begin">
                <w:ffData>
                  <w:name w:val=""/>
                  <w:enabled/>
                  <w:calcOnExit w:val="0"/>
                  <w:checkBox>
                    <w:sizeAuto/>
                    <w:default w:val="0"/>
                    <w:checked w:val="0"/>
                  </w:checkBox>
                </w:ffData>
              </w:fldChar>
            </w:r>
            <w:r w:rsidRPr="0084787E">
              <w:rPr>
                <w:rFonts w:ascii="Arial" w:hAnsi="Arial"/>
                <w:lang w:val="tr-TR" w:eastAsia="zh-CN"/>
                <w:rPrChange w:id="13" w:author="Andreas Muench" w:date="2025-04-01T11:16:00Z" w16du:dateUtc="2025-04-01T09:16:00Z">
                  <w:rPr>
                    <w:rFonts w:ascii="Arial" w:hAnsi="Arial"/>
                    <w:lang w:eastAsia="zh-CN"/>
                  </w:rPr>
                </w:rPrChange>
              </w:rPr>
              <w:instrText xml:space="preserve"> FORMCHECKBOX </w:instrText>
            </w:r>
            <w:r w:rsidRPr="0084787E">
              <w:rPr>
                <w:rFonts w:ascii="Arial" w:hAnsi="Arial"/>
                <w:lang w:val="tr-TR" w:eastAsia="zh-CN"/>
              </w:rPr>
            </w:r>
            <w:r w:rsidRPr="0084787E">
              <w:rPr>
                <w:rFonts w:ascii="Arial" w:hAnsi="Arial"/>
                <w:lang w:val="tr-TR" w:eastAsia="zh-CN"/>
              </w:rPr>
              <w:fldChar w:fldCharType="separate"/>
            </w:r>
            <w:r w:rsidRPr="0084787E">
              <w:rPr>
                <w:rFonts w:ascii="Arial" w:hAnsi="Arial"/>
                <w:lang w:val="tr-TR" w:eastAsia="zh-CN"/>
              </w:rPr>
              <w:fldChar w:fldCharType="end"/>
            </w:r>
            <w:r w:rsidR="00AE4280" w:rsidRPr="0084787E">
              <w:rPr>
                <w:rFonts w:ascii="Arial" w:hAnsi="Arial"/>
                <w:lang w:val="tr-TR" w:eastAsia="zh-CN"/>
              </w:rPr>
              <w:t>Takip Denetimi</w:t>
            </w:r>
            <w:r w:rsidR="00AE4280" w:rsidRPr="0084787E">
              <w:rPr>
                <w:rFonts w:ascii="Arial" w:hAnsi="Arial"/>
                <w:color w:val="FF0000"/>
                <w:sz w:val="20"/>
                <w:lang w:val="tr-TR"/>
              </w:rPr>
              <w:t>*/</w:t>
            </w:r>
            <w:r w:rsidRPr="0084787E">
              <w:rPr>
                <w:rFonts w:ascii="Arial" w:hAnsi="Arial"/>
                <w:i/>
                <w:iCs/>
                <w:sz w:val="14"/>
                <w:szCs w:val="14"/>
                <w:lang w:val="en-US"/>
              </w:rPr>
              <w:t>Follow up</w:t>
            </w:r>
            <w:r w:rsidR="005163FA" w:rsidRPr="0084787E">
              <w:rPr>
                <w:rFonts w:ascii="Arial" w:hAnsi="Arial"/>
                <w:i/>
                <w:iCs/>
                <w:sz w:val="14"/>
                <w:szCs w:val="14"/>
                <w:lang w:val="en-US"/>
              </w:rPr>
              <w:t xml:space="preserve"> audit</w:t>
            </w:r>
            <w:r w:rsidR="00ED70FC" w:rsidRPr="0084787E">
              <w:rPr>
                <w:rFonts w:ascii="Arial" w:hAnsi="Arial"/>
                <w:i/>
                <w:iCs/>
                <w:color w:val="FF0000"/>
                <w:sz w:val="14"/>
                <w:szCs w:val="14"/>
                <w:lang w:val="en-US"/>
              </w:rPr>
              <w:t>*</w:t>
            </w:r>
          </w:p>
          <w:p w14:paraId="60B98BB2" w14:textId="79E6DB4D" w:rsidR="00AE4280" w:rsidRPr="0084787E" w:rsidRDefault="00AE4280" w:rsidP="0084787E">
            <w:pPr>
              <w:spacing w:after="100"/>
              <w:ind w:firstLineChars="50" w:firstLine="70"/>
              <w:jc w:val="both"/>
              <w:rPr>
                <w:rFonts w:ascii="Arial" w:hAnsi="Arial"/>
                <w:i/>
                <w:iCs/>
                <w:color w:val="FF0000"/>
                <w:sz w:val="14"/>
                <w:szCs w:val="14"/>
                <w:lang w:val="en-US"/>
              </w:rPr>
            </w:pPr>
          </w:p>
          <w:p w14:paraId="3925C267" w14:textId="4F6B416B" w:rsidR="00EC6076" w:rsidRPr="0084787E" w:rsidRDefault="00EC6076" w:rsidP="0084787E">
            <w:pPr>
              <w:spacing w:after="100"/>
              <w:ind w:firstLineChars="200" w:firstLine="360"/>
              <w:jc w:val="both"/>
              <w:rPr>
                <w:rFonts w:ascii="Arial" w:hAnsi="Arial"/>
                <w:lang w:val="en-US" w:eastAsia="zh-CN"/>
              </w:rPr>
            </w:pPr>
            <w:r w:rsidRPr="0084787E">
              <w:rPr>
                <w:rFonts w:ascii="Arial" w:hAnsi="Arial"/>
                <w:lang w:eastAsia="zh-CN"/>
              </w:rPr>
              <w:fldChar w:fldCharType="begin">
                <w:ffData>
                  <w:name w:val=""/>
                  <w:enabled/>
                  <w:calcOnExit w:val="0"/>
                  <w:checkBox>
                    <w:sizeAuto/>
                    <w:default w:val="0"/>
                  </w:checkBox>
                </w:ffData>
              </w:fldChar>
            </w:r>
            <w:r w:rsidRPr="0084787E">
              <w:rPr>
                <w:rFonts w:ascii="Arial" w:hAnsi="Arial"/>
                <w:lang w:val="en-US" w:eastAsia="zh-CN"/>
                <w:rPrChange w:id="14" w:author="Andreas Muench" w:date="2025-04-01T11:16:00Z" w16du:dateUtc="2025-04-01T09:16:00Z">
                  <w:rPr>
                    <w:rFonts w:ascii="Arial" w:hAnsi="Arial"/>
                    <w:lang w:eastAsia="zh-CN"/>
                  </w:rPr>
                </w:rPrChange>
              </w:rPr>
              <w:instrText xml:space="preserve"> FORMCHECKBOX </w:instrText>
            </w:r>
            <w:r w:rsidRPr="0084787E">
              <w:rPr>
                <w:rFonts w:ascii="Arial" w:hAnsi="Arial"/>
                <w:lang w:eastAsia="zh-CN"/>
              </w:rPr>
            </w:r>
            <w:r w:rsidRPr="0084787E">
              <w:rPr>
                <w:rFonts w:ascii="Arial" w:hAnsi="Arial"/>
                <w:lang w:eastAsia="zh-CN"/>
              </w:rPr>
              <w:fldChar w:fldCharType="separate"/>
            </w:r>
            <w:r w:rsidRPr="0084787E">
              <w:rPr>
                <w:rFonts w:ascii="Arial" w:hAnsi="Arial"/>
                <w:lang w:eastAsia="zh-CN"/>
              </w:rPr>
              <w:fldChar w:fldCharType="end"/>
            </w:r>
            <w:r w:rsidRPr="0084787E">
              <w:rPr>
                <w:rFonts w:ascii="Arial" w:hAnsi="Arial"/>
                <w:lang w:val="en-US" w:eastAsia="zh-CN"/>
              </w:rPr>
              <w:t xml:space="preserve">2 Pillar         </w:t>
            </w:r>
          </w:p>
          <w:p w14:paraId="6B4E3606" w14:textId="4C91232D" w:rsidR="00EC6076" w:rsidRPr="0084787E" w:rsidRDefault="00EC6076" w:rsidP="0084787E">
            <w:pPr>
              <w:spacing w:after="100"/>
              <w:ind w:firstLineChars="200" w:firstLine="360"/>
              <w:jc w:val="both"/>
              <w:rPr>
                <w:rFonts w:ascii="Arial" w:hAnsi="Arial"/>
                <w:lang w:val="en-US" w:eastAsia="zh-CN"/>
              </w:rPr>
            </w:pPr>
            <w:r w:rsidRPr="0084787E">
              <w:rPr>
                <w:rFonts w:ascii="Arial" w:hAnsi="Arial"/>
                <w:lang w:eastAsia="zh-CN"/>
              </w:rPr>
              <w:fldChar w:fldCharType="begin">
                <w:ffData>
                  <w:name w:val=""/>
                  <w:enabled w:val="0"/>
                  <w:calcOnExit w:val="0"/>
                  <w:checkBox>
                    <w:sizeAuto/>
                    <w:default w:val="0"/>
                  </w:checkBox>
                </w:ffData>
              </w:fldChar>
            </w:r>
            <w:r w:rsidRPr="0084787E">
              <w:rPr>
                <w:rFonts w:ascii="Arial" w:hAnsi="Arial"/>
                <w:lang w:val="en-US" w:eastAsia="zh-CN"/>
                <w:rPrChange w:id="15" w:author="Andreas Muench" w:date="2025-04-01T11:16:00Z" w16du:dateUtc="2025-04-01T09:16:00Z">
                  <w:rPr>
                    <w:rFonts w:ascii="Arial" w:hAnsi="Arial"/>
                    <w:lang w:eastAsia="zh-CN"/>
                  </w:rPr>
                </w:rPrChange>
              </w:rPr>
              <w:instrText xml:space="preserve"> FORMCHECKBOX </w:instrText>
            </w:r>
            <w:r w:rsidRPr="0084787E">
              <w:rPr>
                <w:rFonts w:ascii="Arial" w:hAnsi="Arial"/>
                <w:lang w:eastAsia="zh-CN"/>
              </w:rPr>
            </w:r>
            <w:r w:rsidRPr="0084787E">
              <w:rPr>
                <w:rFonts w:ascii="Arial" w:hAnsi="Arial"/>
                <w:lang w:eastAsia="zh-CN"/>
              </w:rPr>
              <w:fldChar w:fldCharType="separate"/>
            </w:r>
            <w:r w:rsidRPr="0084787E">
              <w:rPr>
                <w:rFonts w:ascii="Arial" w:hAnsi="Arial"/>
                <w:lang w:eastAsia="zh-CN"/>
              </w:rPr>
              <w:fldChar w:fldCharType="end"/>
            </w:r>
            <w:r w:rsidRPr="0084787E">
              <w:rPr>
                <w:rFonts w:ascii="Arial" w:hAnsi="Arial"/>
                <w:lang w:val="en-US" w:eastAsia="zh-CN"/>
              </w:rPr>
              <w:t>4 Pillar</w:t>
            </w:r>
          </w:p>
        </w:tc>
      </w:tr>
      <w:tr w:rsidR="00CD1305" w:rsidRPr="00EA765E" w14:paraId="7B66B932" w14:textId="77777777" w:rsidTr="002D7A9D">
        <w:trPr>
          <w:trHeight w:val="214"/>
        </w:trPr>
        <w:tc>
          <w:tcPr>
            <w:tcW w:w="10080" w:type="dxa"/>
            <w:gridSpan w:val="9"/>
            <w:shd w:val="clear" w:color="auto" w:fill="auto"/>
          </w:tcPr>
          <w:p w14:paraId="6D3D4240" w14:textId="3659DD28" w:rsidR="00CD1305" w:rsidRDefault="00CD1305" w:rsidP="008F60EA">
            <w:pPr>
              <w:spacing w:after="0"/>
              <w:jc w:val="both"/>
              <w:rPr>
                <w:rFonts w:ascii="Arial" w:hAnsi="Arial"/>
                <w:color w:val="FF0000"/>
                <w:lang w:val="tr-TR" w:eastAsia="zh-CN"/>
              </w:rPr>
            </w:pPr>
            <w:r w:rsidRPr="00CD1305">
              <w:rPr>
                <w:rFonts w:ascii="Arial" w:hAnsi="Arial"/>
                <w:color w:val="FF0000"/>
                <w:lang w:val="tr-TR" w:eastAsia="zh-CN"/>
              </w:rPr>
              <w:t xml:space="preserve">Lütfen </w:t>
            </w:r>
            <w:r w:rsidR="0098303C">
              <w:rPr>
                <w:rFonts w:ascii="Arial" w:hAnsi="Arial"/>
                <w:color w:val="FF0000"/>
                <w:lang w:val="tr-TR" w:eastAsia="zh-CN"/>
              </w:rPr>
              <w:t>duyuru türünü</w:t>
            </w:r>
            <w:r w:rsidRPr="00CD1305">
              <w:rPr>
                <w:rFonts w:ascii="Arial" w:hAnsi="Arial"/>
                <w:color w:val="FF0000"/>
                <w:lang w:val="tr-TR" w:eastAsia="zh-CN"/>
              </w:rPr>
              <w:t xml:space="preserve"> seçiniz;</w:t>
            </w:r>
          </w:p>
          <w:p w14:paraId="0EB2C61B" w14:textId="0AB1FE46" w:rsidR="008F60EA" w:rsidRPr="0084787E" w:rsidRDefault="008F60EA" w:rsidP="008F60EA">
            <w:pPr>
              <w:spacing w:after="0"/>
              <w:jc w:val="both"/>
              <w:rPr>
                <w:rFonts w:ascii="Arial" w:hAnsi="Arial"/>
                <w:lang w:val="tr-TR" w:eastAsia="zh-CN"/>
              </w:rPr>
            </w:pPr>
            <w:r w:rsidRPr="008F60EA">
              <w:rPr>
                <w:rFonts w:ascii="Arial" w:hAnsi="Arial"/>
                <w:i/>
                <w:iCs/>
                <w:color w:val="FF0000"/>
                <w:sz w:val="14"/>
                <w:szCs w:val="14"/>
                <w:lang w:val="en-US"/>
              </w:rPr>
              <w:t xml:space="preserve">Please </w:t>
            </w:r>
            <w:proofErr w:type="gramStart"/>
            <w:r w:rsidRPr="008F60EA">
              <w:rPr>
                <w:rFonts w:ascii="Arial" w:hAnsi="Arial"/>
                <w:i/>
                <w:iCs/>
                <w:color w:val="FF0000"/>
                <w:sz w:val="14"/>
                <w:szCs w:val="14"/>
                <w:lang w:val="en-US"/>
              </w:rPr>
              <w:t>chose</w:t>
            </w:r>
            <w:proofErr w:type="gramEnd"/>
            <w:r w:rsidRPr="008F60EA">
              <w:rPr>
                <w:rFonts w:ascii="Arial" w:hAnsi="Arial"/>
                <w:i/>
                <w:iCs/>
                <w:color w:val="FF0000"/>
                <w:sz w:val="14"/>
                <w:szCs w:val="14"/>
                <w:lang w:val="en-US"/>
              </w:rPr>
              <w:t xml:space="preserve"> </w:t>
            </w:r>
            <w:r w:rsidR="0069699D">
              <w:rPr>
                <w:rFonts w:ascii="Arial" w:hAnsi="Arial"/>
                <w:i/>
                <w:iCs/>
                <w:color w:val="FF0000"/>
                <w:sz w:val="14"/>
                <w:szCs w:val="14"/>
                <w:lang w:val="en-US"/>
              </w:rPr>
              <w:t>a</w:t>
            </w:r>
            <w:r w:rsidR="0069699D" w:rsidRPr="0069699D">
              <w:rPr>
                <w:rFonts w:ascii="Arial" w:hAnsi="Arial"/>
                <w:i/>
                <w:iCs/>
                <w:color w:val="FF0000"/>
                <w:sz w:val="14"/>
                <w:szCs w:val="14"/>
                <w:lang w:val="en-US"/>
              </w:rPr>
              <w:t>nnouncement</w:t>
            </w:r>
            <w:r w:rsidR="0069699D">
              <w:rPr>
                <w:rFonts w:ascii="Arial" w:hAnsi="Arial"/>
                <w:i/>
                <w:iCs/>
                <w:color w:val="FF0000"/>
                <w:sz w:val="14"/>
                <w:szCs w:val="14"/>
                <w:lang w:val="en-US"/>
              </w:rPr>
              <w:t xml:space="preserve"> </w:t>
            </w:r>
            <w:r>
              <w:rPr>
                <w:rFonts w:ascii="Arial" w:hAnsi="Arial"/>
                <w:i/>
                <w:iCs/>
                <w:color w:val="FF0000"/>
                <w:sz w:val="14"/>
                <w:szCs w:val="14"/>
                <w:lang w:val="en-US"/>
              </w:rPr>
              <w:t>type</w:t>
            </w:r>
          </w:p>
        </w:tc>
      </w:tr>
      <w:tr w:rsidR="00905ED5" w:rsidRPr="00F82E69" w14:paraId="34B7030E" w14:textId="77777777" w:rsidTr="0098303C">
        <w:trPr>
          <w:trHeight w:val="1044"/>
        </w:trPr>
        <w:tc>
          <w:tcPr>
            <w:tcW w:w="2977" w:type="dxa"/>
          </w:tcPr>
          <w:p w14:paraId="267E9E05" w14:textId="743DD025" w:rsidR="0084787E" w:rsidRPr="00EA765E" w:rsidRDefault="00905ED5" w:rsidP="0084787E">
            <w:pPr>
              <w:spacing w:after="0"/>
              <w:jc w:val="both"/>
              <w:rPr>
                <w:rFonts w:ascii="Arial" w:hAnsi="Arial"/>
                <w:lang w:val="en-US" w:eastAsia="zh-CN"/>
              </w:rPr>
            </w:pPr>
            <w:r w:rsidRPr="0084787E">
              <w:rPr>
                <w:rFonts w:ascii="Arial" w:hAnsi="Arial"/>
                <w:lang w:eastAsia="zh-CN"/>
              </w:rPr>
              <w:fldChar w:fldCharType="begin">
                <w:ffData>
                  <w:name w:val=""/>
                  <w:enabled/>
                  <w:calcOnExit w:val="0"/>
                  <w:checkBox>
                    <w:sizeAuto/>
                    <w:default w:val="0"/>
                    <w:checked w:val="0"/>
                  </w:checkBox>
                </w:ffData>
              </w:fldChar>
            </w:r>
            <w:r w:rsidRPr="0084787E">
              <w:rPr>
                <w:rFonts w:ascii="Arial" w:hAnsi="Arial"/>
                <w:lang w:val="en-US" w:eastAsia="zh-CN"/>
                <w:rPrChange w:id="16" w:author="Andreas Muench" w:date="2025-04-01T11:16:00Z" w16du:dateUtc="2025-04-01T09:16:00Z">
                  <w:rPr>
                    <w:rFonts w:ascii="Arial" w:hAnsi="Arial"/>
                    <w:lang w:eastAsia="zh-CN"/>
                  </w:rPr>
                </w:rPrChange>
              </w:rPr>
              <w:instrText xml:space="preserve"> FORMCHECKBOX </w:instrText>
            </w:r>
            <w:r w:rsidRPr="0084787E">
              <w:rPr>
                <w:rFonts w:ascii="Arial" w:hAnsi="Arial"/>
                <w:lang w:eastAsia="zh-CN"/>
              </w:rPr>
            </w:r>
            <w:r w:rsidRPr="0084787E">
              <w:rPr>
                <w:rFonts w:ascii="Arial" w:hAnsi="Arial"/>
                <w:lang w:eastAsia="zh-CN"/>
              </w:rPr>
              <w:fldChar w:fldCharType="separate"/>
            </w:r>
            <w:r w:rsidRPr="0084787E">
              <w:rPr>
                <w:rFonts w:ascii="Arial" w:hAnsi="Arial"/>
                <w:lang w:eastAsia="zh-CN"/>
              </w:rPr>
              <w:fldChar w:fldCharType="end"/>
            </w:r>
            <w:r w:rsidR="0084787E" w:rsidRPr="0084787E">
              <w:rPr>
                <w:rFonts w:ascii="Arial" w:hAnsi="Arial"/>
                <w:lang w:val="tr-TR" w:eastAsia="zh-CN"/>
              </w:rPr>
              <w:t>Haberli/</w:t>
            </w:r>
            <w:r w:rsidRPr="0084787E">
              <w:rPr>
                <w:rFonts w:ascii="Arial" w:hAnsi="Arial"/>
                <w:i/>
                <w:iCs/>
                <w:sz w:val="14"/>
                <w:szCs w:val="14"/>
                <w:lang w:val="en-US" w:eastAsia="zh-CN"/>
              </w:rPr>
              <w:t xml:space="preserve">Announced </w:t>
            </w:r>
          </w:p>
          <w:p w14:paraId="04E56508" w14:textId="5DBB8EDA" w:rsidR="00905ED5" w:rsidRPr="0084787E" w:rsidRDefault="0084787E" w:rsidP="0084787E">
            <w:pPr>
              <w:spacing w:after="0"/>
              <w:jc w:val="both"/>
              <w:rPr>
                <w:rFonts w:ascii="Arial" w:hAnsi="Arial"/>
                <w:i/>
                <w:iCs/>
                <w:sz w:val="14"/>
                <w:szCs w:val="14"/>
                <w:lang w:val="tr-TR" w:eastAsia="zh-CN"/>
              </w:rPr>
            </w:pPr>
            <w:r>
              <w:rPr>
                <w:rFonts w:ascii="Arial" w:hAnsi="Arial"/>
                <w:i/>
                <w:iCs/>
                <w:sz w:val="14"/>
                <w:szCs w:val="14"/>
                <w:lang w:val="tr-TR" w:eastAsia="zh-CN"/>
              </w:rPr>
              <w:t>(</w:t>
            </w:r>
            <w:r w:rsidR="00905ED5" w:rsidRPr="0084787E">
              <w:rPr>
                <w:rFonts w:ascii="Arial" w:hAnsi="Arial"/>
                <w:i/>
                <w:iCs/>
                <w:sz w:val="14"/>
                <w:szCs w:val="14"/>
                <w:lang w:val="tr-TR" w:eastAsia="zh-CN"/>
              </w:rPr>
              <w:t>Denetim tarihi bildir</w:t>
            </w:r>
            <w:r w:rsidR="003042DF" w:rsidRPr="0084787E">
              <w:rPr>
                <w:rFonts w:ascii="Arial" w:hAnsi="Arial"/>
                <w:i/>
                <w:iCs/>
                <w:sz w:val="14"/>
                <w:szCs w:val="14"/>
                <w:lang w:val="tr-TR" w:eastAsia="zh-CN"/>
              </w:rPr>
              <w:t>ilecektir</w:t>
            </w:r>
            <w:r>
              <w:rPr>
                <w:rFonts w:ascii="Arial" w:hAnsi="Arial"/>
                <w:i/>
                <w:iCs/>
                <w:sz w:val="14"/>
                <w:szCs w:val="14"/>
                <w:lang w:val="tr-TR" w:eastAsia="zh-CN"/>
              </w:rPr>
              <w:t>)</w:t>
            </w:r>
            <w:r w:rsidR="003042DF" w:rsidRPr="0084787E">
              <w:rPr>
                <w:rFonts w:ascii="Arial" w:hAnsi="Arial"/>
                <w:i/>
                <w:iCs/>
                <w:sz w:val="14"/>
                <w:szCs w:val="14"/>
                <w:lang w:val="tr-TR" w:eastAsia="zh-CN"/>
              </w:rPr>
              <w:t xml:space="preserve"> </w:t>
            </w:r>
          </w:p>
          <w:p w14:paraId="6F61A970" w14:textId="3AB1E58B" w:rsidR="00905ED5" w:rsidRPr="00EA765E" w:rsidRDefault="00905ED5" w:rsidP="0084787E">
            <w:pPr>
              <w:spacing w:after="0"/>
              <w:jc w:val="both"/>
              <w:rPr>
                <w:rFonts w:ascii="Arial" w:hAnsi="Arial"/>
                <w:lang w:val="en-US" w:eastAsia="zh-CN"/>
              </w:rPr>
            </w:pPr>
            <w:r w:rsidRPr="0084787E">
              <w:rPr>
                <w:rFonts w:ascii="Arial" w:hAnsi="Arial"/>
                <w:lang w:eastAsia="zh-CN"/>
              </w:rPr>
              <w:fldChar w:fldCharType="begin">
                <w:ffData>
                  <w:name w:val=""/>
                  <w:enabled/>
                  <w:calcOnExit w:val="0"/>
                  <w:checkBox>
                    <w:sizeAuto/>
                    <w:default w:val="0"/>
                    <w:checked w:val="0"/>
                  </w:checkBox>
                </w:ffData>
              </w:fldChar>
            </w:r>
            <w:r w:rsidRPr="00EA765E">
              <w:rPr>
                <w:rFonts w:ascii="Arial" w:hAnsi="Arial"/>
                <w:lang w:val="en-US" w:eastAsia="zh-CN"/>
              </w:rPr>
              <w:instrText xml:space="preserve"> FORMCHECKBOX </w:instrText>
            </w:r>
            <w:r w:rsidRPr="0084787E">
              <w:rPr>
                <w:rFonts w:ascii="Arial" w:hAnsi="Arial"/>
                <w:lang w:eastAsia="zh-CN"/>
              </w:rPr>
            </w:r>
            <w:r w:rsidRPr="0084787E">
              <w:rPr>
                <w:rFonts w:ascii="Arial" w:hAnsi="Arial"/>
                <w:lang w:eastAsia="zh-CN"/>
              </w:rPr>
              <w:fldChar w:fldCharType="separate"/>
            </w:r>
            <w:r w:rsidRPr="0084787E">
              <w:rPr>
                <w:rFonts w:ascii="Arial" w:hAnsi="Arial"/>
                <w:lang w:eastAsia="zh-CN"/>
              </w:rPr>
              <w:fldChar w:fldCharType="end"/>
            </w:r>
            <w:r w:rsidR="0084787E" w:rsidRPr="0084787E">
              <w:rPr>
                <w:rFonts w:ascii="Arial" w:hAnsi="Arial"/>
                <w:lang w:val="tr-TR" w:eastAsia="zh-CN"/>
              </w:rPr>
              <w:t>Yarı Haberli/</w:t>
            </w:r>
            <w:r w:rsidRPr="00EA765E">
              <w:rPr>
                <w:rFonts w:ascii="Arial" w:hAnsi="Arial"/>
                <w:i/>
                <w:iCs/>
                <w:sz w:val="14"/>
                <w:szCs w:val="14"/>
                <w:lang w:val="en-US" w:eastAsia="zh-CN"/>
              </w:rPr>
              <w:t>Semi-announce</w:t>
            </w:r>
            <w:r w:rsidRPr="00EA765E">
              <w:rPr>
                <w:rFonts w:ascii="Arial" w:hAnsi="Arial"/>
                <w:lang w:val="en-US" w:eastAsia="zh-CN"/>
              </w:rPr>
              <w:t xml:space="preserve"> </w:t>
            </w:r>
          </w:p>
          <w:p w14:paraId="5E7B23D7" w14:textId="76DBF24F" w:rsidR="00905ED5" w:rsidRPr="0084787E" w:rsidRDefault="0084787E" w:rsidP="0084787E">
            <w:pPr>
              <w:spacing w:after="0"/>
              <w:jc w:val="both"/>
              <w:rPr>
                <w:rFonts w:ascii="Arial" w:hAnsi="Arial"/>
                <w:i/>
                <w:iCs/>
                <w:sz w:val="14"/>
                <w:szCs w:val="14"/>
                <w:lang w:val="tr-TR" w:eastAsia="zh-CN"/>
              </w:rPr>
            </w:pPr>
            <w:r w:rsidRPr="0084787E">
              <w:rPr>
                <w:rFonts w:ascii="Arial" w:hAnsi="Arial"/>
                <w:i/>
                <w:iCs/>
                <w:sz w:val="14"/>
                <w:szCs w:val="14"/>
                <w:lang w:val="tr-TR" w:eastAsia="zh-CN"/>
              </w:rPr>
              <w:t>(</w:t>
            </w:r>
            <w:r w:rsidR="00905ED5" w:rsidRPr="0084787E">
              <w:rPr>
                <w:rFonts w:ascii="Arial" w:hAnsi="Arial"/>
                <w:i/>
                <w:iCs/>
                <w:sz w:val="14"/>
                <w:szCs w:val="14"/>
                <w:lang w:val="tr-TR" w:eastAsia="zh-CN"/>
              </w:rPr>
              <w:t>4 haftalık tarih aralı</w:t>
            </w:r>
            <w:r w:rsidRPr="0084787E">
              <w:rPr>
                <w:rFonts w:ascii="Arial" w:hAnsi="Arial"/>
                <w:i/>
                <w:iCs/>
                <w:sz w:val="14"/>
                <w:szCs w:val="14"/>
                <w:lang w:val="tr-TR" w:eastAsia="zh-CN"/>
              </w:rPr>
              <w:t>ğ</w:t>
            </w:r>
            <w:r w:rsidR="00905ED5" w:rsidRPr="0084787E">
              <w:rPr>
                <w:rFonts w:ascii="Arial" w:hAnsi="Arial"/>
                <w:i/>
                <w:iCs/>
                <w:sz w:val="14"/>
                <w:szCs w:val="14"/>
                <w:lang w:val="tr-TR" w:eastAsia="zh-CN"/>
              </w:rPr>
              <w:t>ı verilecektir</w:t>
            </w:r>
            <w:r w:rsidRPr="0084787E">
              <w:rPr>
                <w:rFonts w:ascii="Arial" w:hAnsi="Arial"/>
                <w:i/>
                <w:iCs/>
                <w:sz w:val="14"/>
                <w:szCs w:val="14"/>
                <w:lang w:val="tr-TR" w:eastAsia="zh-CN"/>
              </w:rPr>
              <w:t>)</w:t>
            </w:r>
          </w:p>
          <w:p w14:paraId="466946EA" w14:textId="46EFAFF3" w:rsidR="00905ED5" w:rsidRPr="00087821" w:rsidRDefault="00905ED5" w:rsidP="0084787E">
            <w:pPr>
              <w:jc w:val="both"/>
              <w:rPr>
                <w:rFonts w:ascii="Arial" w:hAnsi="Arial"/>
                <w:highlight w:val="yellow"/>
                <w:lang w:val="en-US" w:eastAsia="zh-CN"/>
              </w:rPr>
            </w:pPr>
            <w:r w:rsidRPr="0084787E">
              <w:rPr>
                <w:rFonts w:ascii="Arial" w:hAnsi="Arial"/>
                <w:lang w:eastAsia="zh-CN"/>
              </w:rPr>
              <w:fldChar w:fldCharType="begin">
                <w:ffData>
                  <w:name w:val=""/>
                  <w:enabled/>
                  <w:calcOnExit w:val="0"/>
                  <w:checkBox>
                    <w:sizeAuto/>
                    <w:default w:val="0"/>
                    <w:checked w:val="0"/>
                  </w:checkBox>
                </w:ffData>
              </w:fldChar>
            </w:r>
            <w:r w:rsidRPr="0084787E">
              <w:rPr>
                <w:rFonts w:ascii="Arial" w:hAnsi="Arial"/>
                <w:lang w:val="en-US" w:eastAsia="zh-CN"/>
              </w:rPr>
              <w:instrText xml:space="preserve"> FORMCHECKBOX </w:instrText>
            </w:r>
            <w:r w:rsidRPr="0084787E">
              <w:rPr>
                <w:rFonts w:ascii="Arial" w:hAnsi="Arial"/>
                <w:lang w:eastAsia="zh-CN"/>
              </w:rPr>
            </w:r>
            <w:r w:rsidRPr="0084787E">
              <w:rPr>
                <w:rFonts w:ascii="Arial" w:hAnsi="Arial"/>
                <w:lang w:eastAsia="zh-CN"/>
              </w:rPr>
              <w:fldChar w:fldCharType="separate"/>
            </w:r>
            <w:r w:rsidRPr="0084787E">
              <w:rPr>
                <w:rFonts w:ascii="Arial" w:hAnsi="Arial"/>
                <w:lang w:eastAsia="zh-CN"/>
              </w:rPr>
              <w:fldChar w:fldCharType="end"/>
            </w:r>
            <w:r w:rsidR="0084787E" w:rsidRPr="0084787E">
              <w:rPr>
                <w:rFonts w:ascii="Arial" w:hAnsi="Arial"/>
                <w:lang w:val="tr-TR" w:eastAsia="zh-CN"/>
              </w:rPr>
              <w:t>Habersiz /</w:t>
            </w:r>
            <w:r w:rsidR="0084787E" w:rsidRPr="0084787E">
              <w:rPr>
                <w:rFonts w:ascii="Arial" w:hAnsi="Arial"/>
                <w:lang w:eastAsia="zh-CN"/>
              </w:rPr>
              <w:t xml:space="preserve"> </w:t>
            </w:r>
            <w:r w:rsidRPr="0084787E">
              <w:rPr>
                <w:rFonts w:ascii="Arial" w:hAnsi="Arial"/>
                <w:i/>
                <w:iCs/>
                <w:sz w:val="14"/>
                <w:szCs w:val="14"/>
                <w:lang w:val="en-US" w:eastAsia="zh-CN"/>
              </w:rPr>
              <w:t>Unannounced</w:t>
            </w:r>
            <w:r w:rsidR="00EF2962" w:rsidRPr="0084787E">
              <w:rPr>
                <w:rFonts w:ascii="Arial" w:hAnsi="Arial"/>
                <w:i/>
                <w:iCs/>
                <w:sz w:val="14"/>
                <w:szCs w:val="14"/>
                <w:lang w:val="en-US" w:eastAsia="zh-CN"/>
              </w:rPr>
              <w:t xml:space="preserve"> </w:t>
            </w:r>
          </w:p>
        </w:tc>
        <w:tc>
          <w:tcPr>
            <w:tcW w:w="3503" w:type="dxa"/>
            <w:gridSpan w:val="3"/>
          </w:tcPr>
          <w:p w14:paraId="79DC9DE7" w14:textId="77777777" w:rsidR="00F57291" w:rsidRPr="00EA765E" w:rsidRDefault="00F57291" w:rsidP="00F57291">
            <w:pPr>
              <w:spacing w:after="0"/>
              <w:jc w:val="both"/>
              <w:rPr>
                <w:rFonts w:ascii="Arial" w:hAnsi="Arial"/>
                <w:lang w:val="en-US" w:eastAsia="zh-CN"/>
              </w:rPr>
            </w:pPr>
            <w:r w:rsidRPr="0084787E">
              <w:rPr>
                <w:rFonts w:ascii="Arial" w:hAnsi="Arial"/>
                <w:lang w:eastAsia="zh-CN"/>
              </w:rPr>
              <w:fldChar w:fldCharType="begin">
                <w:ffData>
                  <w:name w:val=""/>
                  <w:enabled/>
                  <w:calcOnExit w:val="0"/>
                  <w:checkBox>
                    <w:sizeAuto/>
                    <w:default w:val="0"/>
                    <w:checked w:val="0"/>
                  </w:checkBox>
                </w:ffData>
              </w:fldChar>
            </w:r>
            <w:r w:rsidRPr="00EA765E">
              <w:rPr>
                <w:rFonts w:ascii="Arial" w:hAnsi="Arial"/>
                <w:lang w:val="en-US" w:eastAsia="zh-CN"/>
              </w:rPr>
              <w:instrText xml:space="preserve"> FORMCHECKBOX </w:instrText>
            </w:r>
            <w:r w:rsidRPr="0084787E">
              <w:rPr>
                <w:rFonts w:ascii="Arial" w:hAnsi="Arial"/>
                <w:lang w:eastAsia="zh-CN"/>
              </w:rPr>
            </w:r>
            <w:r w:rsidRPr="0084787E">
              <w:rPr>
                <w:rFonts w:ascii="Arial" w:hAnsi="Arial"/>
                <w:lang w:eastAsia="zh-CN"/>
              </w:rPr>
              <w:fldChar w:fldCharType="separate"/>
            </w:r>
            <w:r w:rsidRPr="0084787E">
              <w:rPr>
                <w:rFonts w:ascii="Arial" w:hAnsi="Arial"/>
                <w:lang w:eastAsia="zh-CN"/>
              </w:rPr>
              <w:fldChar w:fldCharType="end"/>
            </w:r>
            <w:r w:rsidRPr="0084787E">
              <w:rPr>
                <w:rFonts w:ascii="Arial" w:hAnsi="Arial"/>
                <w:lang w:val="tr-TR" w:eastAsia="zh-CN"/>
              </w:rPr>
              <w:t>Haberli/</w:t>
            </w:r>
            <w:r w:rsidRPr="00EA765E">
              <w:rPr>
                <w:rFonts w:ascii="Arial" w:hAnsi="Arial"/>
                <w:i/>
                <w:iCs/>
                <w:sz w:val="14"/>
                <w:szCs w:val="14"/>
                <w:lang w:val="en-US" w:eastAsia="zh-CN"/>
              </w:rPr>
              <w:t xml:space="preserve">Announced </w:t>
            </w:r>
          </w:p>
          <w:p w14:paraId="1FA29271" w14:textId="77777777" w:rsidR="00F57291" w:rsidRPr="0084787E" w:rsidRDefault="00F57291" w:rsidP="00F57291">
            <w:pPr>
              <w:spacing w:after="0"/>
              <w:jc w:val="both"/>
              <w:rPr>
                <w:rFonts w:ascii="Arial" w:hAnsi="Arial"/>
                <w:i/>
                <w:iCs/>
                <w:sz w:val="14"/>
                <w:szCs w:val="14"/>
                <w:lang w:val="tr-TR" w:eastAsia="zh-CN"/>
              </w:rPr>
            </w:pPr>
            <w:r>
              <w:rPr>
                <w:rFonts w:ascii="Arial" w:hAnsi="Arial"/>
                <w:i/>
                <w:iCs/>
                <w:sz w:val="14"/>
                <w:szCs w:val="14"/>
                <w:lang w:val="tr-TR" w:eastAsia="zh-CN"/>
              </w:rPr>
              <w:t>(</w:t>
            </w:r>
            <w:r w:rsidRPr="0084787E">
              <w:rPr>
                <w:rFonts w:ascii="Arial" w:hAnsi="Arial"/>
                <w:i/>
                <w:iCs/>
                <w:sz w:val="14"/>
                <w:szCs w:val="14"/>
                <w:lang w:val="tr-TR" w:eastAsia="zh-CN"/>
              </w:rPr>
              <w:t>Denetim tarihi bildirilecektir</w:t>
            </w:r>
            <w:r>
              <w:rPr>
                <w:rFonts w:ascii="Arial" w:hAnsi="Arial"/>
                <w:i/>
                <w:iCs/>
                <w:sz w:val="14"/>
                <w:szCs w:val="14"/>
                <w:lang w:val="tr-TR" w:eastAsia="zh-CN"/>
              </w:rPr>
              <w:t>)</w:t>
            </w:r>
            <w:r w:rsidRPr="0084787E">
              <w:rPr>
                <w:rFonts w:ascii="Arial" w:hAnsi="Arial"/>
                <w:i/>
                <w:iCs/>
                <w:sz w:val="14"/>
                <w:szCs w:val="14"/>
                <w:lang w:val="tr-TR" w:eastAsia="zh-CN"/>
              </w:rPr>
              <w:t xml:space="preserve"> </w:t>
            </w:r>
          </w:p>
          <w:p w14:paraId="3AD8C5B4" w14:textId="77777777" w:rsidR="00F57291" w:rsidRPr="00EA765E" w:rsidRDefault="00F57291" w:rsidP="00F57291">
            <w:pPr>
              <w:spacing w:after="0"/>
              <w:jc w:val="both"/>
              <w:rPr>
                <w:rFonts w:ascii="Arial" w:hAnsi="Arial"/>
                <w:lang w:val="en-US" w:eastAsia="zh-CN"/>
              </w:rPr>
            </w:pPr>
            <w:r w:rsidRPr="0084787E">
              <w:rPr>
                <w:rFonts w:ascii="Arial" w:hAnsi="Arial"/>
                <w:lang w:eastAsia="zh-CN"/>
              </w:rPr>
              <w:fldChar w:fldCharType="begin">
                <w:ffData>
                  <w:name w:val=""/>
                  <w:enabled/>
                  <w:calcOnExit w:val="0"/>
                  <w:checkBox>
                    <w:sizeAuto/>
                    <w:default w:val="0"/>
                    <w:checked w:val="0"/>
                  </w:checkBox>
                </w:ffData>
              </w:fldChar>
            </w:r>
            <w:r w:rsidRPr="00EA765E">
              <w:rPr>
                <w:rFonts w:ascii="Arial" w:hAnsi="Arial"/>
                <w:lang w:val="en-US" w:eastAsia="zh-CN"/>
              </w:rPr>
              <w:instrText xml:space="preserve"> FORMCHECKBOX </w:instrText>
            </w:r>
            <w:r w:rsidRPr="0084787E">
              <w:rPr>
                <w:rFonts w:ascii="Arial" w:hAnsi="Arial"/>
                <w:lang w:eastAsia="zh-CN"/>
              </w:rPr>
            </w:r>
            <w:r w:rsidRPr="0084787E">
              <w:rPr>
                <w:rFonts w:ascii="Arial" w:hAnsi="Arial"/>
                <w:lang w:eastAsia="zh-CN"/>
              </w:rPr>
              <w:fldChar w:fldCharType="separate"/>
            </w:r>
            <w:r w:rsidRPr="0084787E">
              <w:rPr>
                <w:rFonts w:ascii="Arial" w:hAnsi="Arial"/>
                <w:lang w:eastAsia="zh-CN"/>
              </w:rPr>
              <w:fldChar w:fldCharType="end"/>
            </w:r>
            <w:r w:rsidRPr="0084787E">
              <w:rPr>
                <w:rFonts w:ascii="Arial" w:hAnsi="Arial"/>
                <w:lang w:val="tr-TR" w:eastAsia="zh-CN"/>
              </w:rPr>
              <w:t>Yarı Haberli/</w:t>
            </w:r>
            <w:r w:rsidRPr="00EA765E">
              <w:rPr>
                <w:rFonts w:ascii="Arial" w:hAnsi="Arial"/>
                <w:i/>
                <w:iCs/>
                <w:sz w:val="14"/>
                <w:szCs w:val="14"/>
                <w:lang w:val="en-US" w:eastAsia="zh-CN"/>
              </w:rPr>
              <w:t>Semi-announce</w:t>
            </w:r>
            <w:r w:rsidRPr="00EA765E">
              <w:rPr>
                <w:rFonts w:ascii="Arial" w:hAnsi="Arial"/>
                <w:lang w:val="en-US" w:eastAsia="zh-CN"/>
              </w:rPr>
              <w:t xml:space="preserve"> </w:t>
            </w:r>
          </w:p>
          <w:p w14:paraId="29255D43" w14:textId="77777777" w:rsidR="00F57291" w:rsidRPr="0084787E" w:rsidRDefault="00F57291" w:rsidP="00F57291">
            <w:pPr>
              <w:spacing w:after="0"/>
              <w:jc w:val="both"/>
              <w:rPr>
                <w:rFonts w:ascii="Arial" w:hAnsi="Arial"/>
                <w:i/>
                <w:iCs/>
                <w:sz w:val="14"/>
                <w:szCs w:val="14"/>
                <w:lang w:val="tr-TR" w:eastAsia="zh-CN"/>
              </w:rPr>
            </w:pPr>
            <w:r w:rsidRPr="0084787E">
              <w:rPr>
                <w:rFonts w:ascii="Arial" w:hAnsi="Arial"/>
                <w:i/>
                <w:iCs/>
                <w:sz w:val="14"/>
                <w:szCs w:val="14"/>
                <w:lang w:val="tr-TR" w:eastAsia="zh-CN"/>
              </w:rPr>
              <w:t>(4 haftalık tarih aralığı verilecektir)</w:t>
            </w:r>
          </w:p>
          <w:p w14:paraId="4FD26343" w14:textId="1977A923" w:rsidR="00905ED5" w:rsidRPr="00087821" w:rsidRDefault="00F57291" w:rsidP="00F57291">
            <w:pPr>
              <w:jc w:val="both"/>
              <w:rPr>
                <w:rFonts w:ascii="Arial" w:hAnsi="Arial"/>
                <w:highlight w:val="yellow"/>
                <w:lang w:val="en-US" w:eastAsia="zh-CN"/>
              </w:rPr>
            </w:pPr>
            <w:r w:rsidRPr="0084787E">
              <w:rPr>
                <w:rFonts w:ascii="Arial" w:hAnsi="Arial"/>
                <w:lang w:eastAsia="zh-CN"/>
              </w:rPr>
              <w:fldChar w:fldCharType="begin">
                <w:ffData>
                  <w:name w:val=""/>
                  <w:enabled/>
                  <w:calcOnExit w:val="0"/>
                  <w:checkBox>
                    <w:sizeAuto/>
                    <w:default w:val="0"/>
                    <w:checked w:val="0"/>
                  </w:checkBox>
                </w:ffData>
              </w:fldChar>
            </w:r>
            <w:r w:rsidRPr="0084787E">
              <w:rPr>
                <w:rFonts w:ascii="Arial" w:hAnsi="Arial"/>
                <w:lang w:val="en-US" w:eastAsia="zh-CN"/>
              </w:rPr>
              <w:instrText xml:space="preserve"> FORMCHECKBOX </w:instrText>
            </w:r>
            <w:r w:rsidRPr="0084787E">
              <w:rPr>
                <w:rFonts w:ascii="Arial" w:hAnsi="Arial"/>
                <w:lang w:eastAsia="zh-CN"/>
              </w:rPr>
            </w:r>
            <w:r w:rsidRPr="0084787E">
              <w:rPr>
                <w:rFonts w:ascii="Arial" w:hAnsi="Arial"/>
                <w:lang w:eastAsia="zh-CN"/>
              </w:rPr>
              <w:fldChar w:fldCharType="separate"/>
            </w:r>
            <w:r w:rsidRPr="0084787E">
              <w:rPr>
                <w:rFonts w:ascii="Arial" w:hAnsi="Arial"/>
                <w:lang w:eastAsia="zh-CN"/>
              </w:rPr>
              <w:fldChar w:fldCharType="end"/>
            </w:r>
            <w:r w:rsidRPr="0084787E">
              <w:rPr>
                <w:rFonts w:ascii="Arial" w:hAnsi="Arial"/>
                <w:lang w:val="tr-TR" w:eastAsia="zh-CN"/>
              </w:rPr>
              <w:t>Habersiz /</w:t>
            </w:r>
            <w:r w:rsidRPr="0084787E">
              <w:rPr>
                <w:rFonts w:ascii="Arial" w:hAnsi="Arial"/>
                <w:lang w:eastAsia="zh-CN"/>
              </w:rPr>
              <w:t xml:space="preserve"> </w:t>
            </w:r>
            <w:r w:rsidRPr="0084787E">
              <w:rPr>
                <w:rFonts w:ascii="Arial" w:hAnsi="Arial"/>
                <w:i/>
                <w:iCs/>
                <w:sz w:val="14"/>
                <w:szCs w:val="14"/>
                <w:lang w:val="en-US" w:eastAsia="zh-CN"/>
              </w:rPr>
              <w:t>Unannounced</w:t>
            </w:r>
          </w:p>
        </w:tc>
        <w:tc>
          <w:tcPr>
            <w:tcW w:w="3600" w:type="dxa"/>
            <w:gridSpan w:val="5"/>
          </w:tcPr>
          <w:p w14:paraId="081E25E6" w14:textId="77777777" w:rsidR="00F57291" w:rsidRPr="00F57291" w:rsidRDefault="00F57291" w:rsidP="00F57291">
            <w:pPr>
              <w:spacing w:after="0"/>
              <w:jc w:val="both"/>
              <w:rPr>
                <w:rFonts w:ascii="Arial" w:hAnsi="Arial"/>
                <w:lang w:val="en-US" w:eastAsia="zh-CN"/>
              </w:rPr>
            </w:pPr>
            <w:r w:rsidRPr="0084787E">
              <w:rPr>
                <w:rFonts w:ascii="Arial" w:hAnsi="Arial"/>
                <w:lang w:eastAsia="zh-CN"/>
              </w:rPr>
              <w:fldChar w:fldCharType="begin">
                <w:ffData>
                  <w:name w:val=""/>
                  <w:enabled/>
                  <w:calcOnExit w:val="0"/>
                  <w:checkBox>
                    <w:sizeAuto/>
                    <w:default w:val="0"/>
                    <w:checked w:val="0"/>
                  </w:checkBox>
                </w:ffData>
              </w:fldChar>
            </w:r>
            <w:r w:rsidRPr="0084787E">
              <w:rPr>
                <w:rFonts w:ascii="Arial" w:hAnsi="Arial"/>
                <w:lang w:val="en-US" w:eastAsia="zh-CN"/>
                <w:rPrChange w:id="17" w:author="Andreas Muench" w:date="2025-04-01T11:16:00Z" w16du:dateUtc="2025-04-01T09:16:00Z">
                  <w:rPr>
                    <w:rFonts w:ascii="Arial" w:hAnsi="Arial"/>
                    <w:lang w:eastAsia="zh-CN"/>
                  </w:rPr>
                </w:rPrChange>
              </w:rPr>
              <w:instrText xml:space="preserve"> FORMCHECKBOX </w:instrText>
            </w:r>
            <w:r w:rsidRPr="0084787E">
              <w:rPr>
                <w:rFonts w:ascii="Arial" w:hAnsi="Arial"/>
                <w:lang w:eastAsia="zh-CN"/>
              </w:rPr>
            </w:r>
            <w:r w:rsidRPr="0084787E">
              <w:rPr>
                <w:rFonts w:ascii="Arial" w:hAnsi="Arial"/>
                <w:lang w:eastAsia="zh-CN"/>
              </w:rPr>
              <w:fldChar w:fldCharType="separate"/>
            </w:r>
            <w:r w:rsidRPr="0084787E">
              <w:rPr>
                <w:rFonts w:ascii="Arial" w:hAnsi="Arial"/>
                <w:lang w:eastAsia="zh-CN"/>
              </w:rPr>
              <w:fldChar w:fldCharType="end"/>
            </w:r>
            <w:r w:rsidRPr="0084787E">
              <w:rPr>
                <w:rFonts w:ascii="Arial" w:hAnsi="Arial"/>
                <w:lang w:val="tr-TR" w:eastAsia="zh-CN"/>
              </w:rPr>
              <w:t>Haberli/</w:t>
            </w:r>
            <w:r w:rsidRPr="0084787E">
              <w:rPr>
                <w:rFonts w:ascii="Arial" w:hAnsi="Arial"/>
                <w:i/>
                <w:iCs/>
                <w:sz w:val="14"/>
                <w:szCs w:val="14"/>
                <w:lang w:val="en-US" w:eastAsia="zh-CN"/>
              </w:rPr>
              <w:t xml:space="preserve">Announced </w:t>
            </w:r>
          </w:p>
          <w:p w14:paraId="07A0A28E" w14:textId="77777777" w:rsidR="00F57291" w:rsidRPr="0084787E" w:rsidRDefault="00F57291" w:rsidP="00F57291">
            <w:pPr>
              <w:spacing w:after="0"/>
              <w:jc w:val="both"/>
              <w:rPr>
                <w:rFonts w:ascii="Arial" w:hAnsi="Arial"/>
                <w:i/>
                <w:iCs/>
                <w:sz w:val="14"/>
                <w:szCs w:val="14"/>
                <w:lang w:val="tr-TR" w:eastAsia="zh-CN"/>
              </w:rPr>
            </w:pPr>
            <w:r>
              <w:rPr>
                <w:rFonts w:ascii="Arial" w:hAnsi="Arial"/>
                <w:i/>
                <w:iCs/>
                <w:sz w:val="14"/>
                <w:szCs w:val="14"/>
                <w:lang w:val="tr-TR" w:eastAsia="zh-CN"/>
              </w:rPr>
              <w:t>(</w:t>
            </w:r>
            <w:r w:rsidRPr="0084787E">
              <w:rPr>
                <w:rFonts w:ascii="Arial" w:hAnsi="Arial"/>
                <w:i/>
                <w:iCs/>
                <w:sz w:val="14"/>
                <w:szCs w:val="14"/>
                <w:lang w:val="tr-TR" w:eastAsia="zh-CN"/>
              </w:rPr>
              <w:t>Denetim tarihi bildirilecektir</w:t>
            </w:r>
            <w:r>
              <w:rPr>
                <w:rFonts w:ascii="Arial" w:hAnsi="Arial"/>
                <w:i/>
                <w:iCs/>
                <w:sz w:val="14"/>
                <w:szCs w:val="14"/>
                <w:lang w:val="tr-TR" w:eastAsia="zh-CN"/>
              </w:rPr>
              <w:t>)</w:t>
            </w:r>
            <w:r w:rsidRPr="0084787E">
              <w:rPr>
                <w:rFonts w:ascii="Arial" w:hAnsi="Arial"/>
                <w:i/>
                <w:iCs/>
                <w:sz w:val="14"/>
                <w:szCs w:val="14"/>
                <w:lang w:val="tr-TR" w:eastAsia="zh-CN"/>
              </w:rPr>
              <w:t xml:space="preserve"> </w:t>
            </w:r>
          </w:p>
          <w:p w14:paraId="3888C554" w14:textId="77777777" w:rsidR="00F57291" w:rsidRPr="0084787E" w:rsidRDefault="00F57291" w:rsidP="00F57291">
            <w:pPr>
              <w:spacing w:after="0"/>
              <w:jc w:val="both"/>
              <w:rPr>
                <w:rFonts w:ascii="Arial" w:hAnsi="Arial"/>
                <w:lang w:val="en-US" w:eastAsia="zh-CN"/>
              </w:rPr>
            </w:pPr>
            <w:r w:rsidRPr="0084787E">
              <w:rPr>
                <w:rFonts w:ascii="Arial" w:hAnsi="Arial"/>
                <w:lang w:eastAsia="zh-CN"/>
              </w:rPr>
              <w:fldChar w:fldCharType="begin">
                <w:ffData>
                  <w:name w:val=""/>
                  <w:enabled/>
                  <w:calcOnExit w:val="0"/>
                  <w:checkBox>
                    <w:sizeAuto/>
                    <w:default w:val="0"/>
                    <w:checked w:val="0"/>
                  </w:checkBox>
                </w:ffData>
              </w:fldChar>
            </w:r>
            <w:r w:rsidRPr="0084787E">
              <w:rPr>
                <w:rFonts w:ascii="Arial" w:hAnsi="Arial"/>
                <w:lang w:val="en-US" w:eastAsia="zh-CN"/>
                <w:rPrChange w:id="18" w:author="Andreas Muench" w:date="2025-04-01T11:16:00Z" w16du:dateUtc="2025-04-01T09:16:00Z">
                  <w:rPr>
                    <w:rFonts w:ascii="Arial" w:hAnsi="Arial"/>
                    <w:lang w:eastAsia="zh-CN"/>
                  </w:rPr>
                </w:rPrChange>
              </w:rPr>
              <w:instrText xml:space="preserve"> FORMCHECKBOX </w:instrText>
            </w:r>
            <w:r w:rsidRPr="0084787E">
              <w:rPr>
                <w:rFonts w:ascii="Arial" w:hAnsi="Arial"/>
                <w:lang w:eastAsia="zh-CN"/>
              </w:rPr>
            </w:r>
            <w:r w:rsidRPr="0084787E">
              <w:rPr>
                <w:rFonts w:ascii="Arial" w:hAnsi="Arial"/>
                <w:lang w:eastAsia="zh-CN"/>
              </w:rPr>
              <w:fldChar w:fldCharType="separate"/>
            </w:r>
            <w:r w:rsidRPr="0084787E">
              <w:rPr>
                <w:rFonts w:ascii="Arial" w:hAnsi="Arial"/>
                <w:lang w:eastAsia="zh-CN"/>
              </w:rPr>
              <w:fldChar w:fldCharType="end"/>
            </w:r>
            <w:r w:rsidRPr="0084787E">
              <w:rPr>
                <w:rFonts w:ascii="Arial" w:hAnsi="Arial"/>
                <w:lang w:val="tr-TR" w:eastAsia="zh-CN"/>
              </w:rPr>
              <w:t>Yarı Haberli/</w:t>
            </w:r>
            <w:r w:rsidRPr="0084787E">
              <w:rPr>
                <w:rFonts w:ascii="Arial" w:hAnsi="Arial"/>
                <w:i/>
                <w:iCs/>
                <w:sz w:val="14"/>
                <w:szCs w:val="14"/>
                <w:lang w:val="en-US" w:eastAsia="zh-CN"/>
              </w:rPr>
              <w:t>Semi-announce</w:t>
            </w:r>
            <w:r w:rsidRPr="0084787E">
              <w:rPr>
                <w:rFonts w:ascii="Arial" w:hAnsi="Arial"/>
                <w:lang w:val="en-US" w:eastAsia="zh-CN"/>
              </w:rPr>
              <w:t xml:space="preserve"> </w:t>
            </w:r>
          </w:p>
          <w:p w14:paraId="7206F3A4" w14:textId="77777777" w:rsidR="00F57291" w:rsidRPr="0084787E" w:rsidRDefault="00F57291" w:rsidP="00F57291">
            <w:pPr>
              <w:spacing w:after="0"/>
              <w:jc w:val="both"/>
              <w:rPr>
                <w:rFonts w:ascii="Arial" w:hAnsi="Arial"/>
                <w:i/>
                <w:iCs/>
                <w:sz w:val="14"/>
                <w:szCs w:val="14"/>
                <w:lang w:val="tr-TR" w:eastAsia="zh-CN"/>
              </w:rPr>
            </w:pPr>
            <w:r w:rsidRPr="0084787E">
              <w:rPr>
                <w:rFonts w:ascii="Arial" w:hAnsi="Arial"/>
                <w:i/>
                <w:iCs/>
                <w:sz w:val="14"/>
                <w:szCs w:val="14"/>
                <w:lang w:val="tr-TR" w:eastAsia="zh-CN"/>
              </w:rPr>
              <w:t>(4 haftalık tarih aralığı verilecektir)</w:t>
            </w:r>
          </w:p>
          <w:p w14:paraId="5536DC87" w14:textId="0FBDC966" w:rsidR="00905ED5" w:rsidRPr="00087821" w:rsidRDefault="00F57291" w:rsidP="00F57291">
            <w:pPr>
              <w:jc w:val="both"/>
              <w:rPr>
                <w:rFonts w:ascii="Arial" w:hAnsi="Arial"/>
                <w:highlight w:val="yellow"/>
                <w:lang w:val="en-US" w:eastAsia="zh-CN"/>
              </w:rPr>
            </w:pPr>
            <w:r w:rsidRPr="0084787E">
              <w:rPr>
                <w:rFonts w:ascii="Arial" w:hAnsi="Arial"/>
                <w:lang w:eastAsia="zh-CN"/>
              </w:rPr>
              <w:fldChar w:fldCharType="begin">
                <w:ffData>
                  <w:name w:val=""/>
                  <w:enabled/>
                  <w:calcOnExit w:val="0"/>
                  <w:checkBox>
                    <w:sizeAuto/>
                    <w:default w:val="0"/>
                    <w:checked w:val="0"/>
                  </w:checkBox>
                </w:ffData>
              </w:fldChar>
            </w:r>
            <w:r w:rsidRPr="0084787E">
              <w:rPr>
                <w:rFonts w:ascii="Arial" w:hAnsi="Arial"/>
                <w:lang w:val="en-US" w:eastAsia="zh-CN"/>
              </w:rPr>
              <w:instrText xml:space="preserve"> FORMCHECKBOX </w:instrText>
            </w:r>
            <w:r w:rsidRPr="0084787E">
              <w:rPr>
                <w:rFonts w:ascii="Arial" w:hAnsi="Arial"/>
                <w:lang w:eastAsia="zh-CN"/>
              </w:rPr>
            </w:r>
            <w:r w:rsidRPr="0084787E">
              <w:rPr>
                <w:rFonts w:ascii="Arial" w:hAnsi="Arial"/>
                <w:lang w:eastAsia="zh-CN"/>
              </w:rPr>
              <w:fldChar w:fldCharType="separate"/>
            </w:r>
            <w:r w:rsidRPr="0084787E">
              <w:rPr>
                <w:rFonts w:ascii="Arial" w:hAnsi="Arial"/>
                <w:lang w:eastAsia="zh-CN"/>
              </w:rPr>
              <w:fldChar w:fldCharType="end"/>
            </w:r>
            <w:r w:rsidRPr="0084787E">
              <w:rPr>
                <w:rFonts w:ascii="Arial" w:hAnsi="Arial"/>
                <w:lang w:val="tr-TR" w:eastAsia="zh-CN"/>
              </w:rPr>
              <w:t>Habersiz /</w:t>
            </w:r>
            <w:r w:rsidRPr="0084787E">
              <w:rPr>
                <w:rFonts w:ascii="Arial" w:hAnsi="Arial"/>
                <w:lang w:eastAsia="zh-CN"/>
              </w:rPr>
              <w:t xml:space="preserve"> </w:t>
            </w:r>
            <w:r w:rsidRPr="0084787E">
              <w:rPr>
                <w:rFonts w:ascii="Arial" w:hAnsi="Arial"/>
                <w:i/>
                <w:iCs/>
                <w:sz w:val="14"/>
                <w:szCs w:val="14"/>
                <w:lang w:val="en-US" w:eastAsia="zh-CN"/>
              </w:rPr>
              <w:t>Unannounced</w:t>
            </w:r>
          </w:p>
        </w:tc>
      </w:tr>
      <w:tr w:rsidR="005850F9" w:rsidRPr="00EA765E" w14:paraId="41B205EB" w14:textId="77777777" w:rsidTr="00743252">
        <w:trPr>
          <w:trHeight w:val="340"/>
        </w:trPr>
        <w:tc>
          <w:tcPr>
            <w:tcW w:w="2977" w:type="dxa"/>
            <w:vAlign w:val="bottom"/>
          </w:tcPr>
          <w:p w14:paraId="79B42E35" w14:textId="105D9208" w:rsidR="00DD33F9" w:rsidRPr="00DD33F9" w:rsidRDefault="00DD33F9" w:rsidP="00DD33F9">
            <w:pPr>
              <w:spacing w:after="0"/>
              <w:jc w:val="both"/>
              <w:rPr>
                <w:rFonts w:ascii="Arial" w:hAnsi="Arial"/>
                <w:lang w:val="tr-TR"/>
              </w:rPr>
            </w:pPr>
            <w:r w:rsidRPr="00DD33F9">
              <w:rPr>
                <w:rFonts w:ascii="Arial" w:hAnsi="Arial"/>
                <w:lang w:val="tr-TR"/>
              </w:rPr>
              <w:t xml:space="preserve">Son denetim tarihi ve denetim kayıt </w:t>
            </w:r>
            <w:r w:rsidRPr="00DD33F9">
              <w:rPr>
                <w:rFonts w:ascii="Arial" w:hAnsi="Arial"/>
                <w:sz w:val="20"/>
                <w:lang w:val="tr-TR"/>
              </w:rPr>
              <w:t>numarası</w:t>
            </w:r>
            <w:r w:rsidRPr="00DD33F9">
              <w:rPr>
                <w:rFonts w:ascii="Arial" w:hAnsi="Arial"/>
                <w:color w:val="FF0000"/>
                <w:sz w:val="20"/>
                <w:lang w:val="tr-TR"/>
              </w:rPr>
              <w:t>*</w:t>
            </w:r>
          </w:p>
          <w:p w14:paraId="45287114" w14:textId="2E792CB0" w:rsidR="005850F9" w:rsidRPr="00B404F5" w:rsidRDefault="005850F9" w:rsidP="00DD33F9">
            <w:pPr>
              <w:spacing w:after="0" w:line="240" w:lineRule="auto"/>
              <w:rPr>
                <w:rFonts w:ascii="Arial" w:hAnsi="Arial"/>
                <w:lang w:val="en-US"/>
              </w:rPr>
            </w:pPr>
            <w:r w:rsidRPr="00DD33F9">
              <w:rPr>
                <w:rFonts w:ascii="Arial" w:hAnsi="Arial"/>
                <w:i/>
                <w:iCs/>
                <w:sz w:val="14"/>
                <w:szCs w:val="14"/>
                <w:lang w:val="en-US"/>
              </w:rPr>
              <w:t>Last audit date and audit record number</w:t>
            </w:r>
            <w:r w:rsidR="00ED70FC" w:rsidRPr="00DD33F9">
              <w:rPr>
                <w:rFonts w:ascii="Arial" w:hAnsi="Arial"/>
                <w:i/>
                <w:iCs/>
                <w:sz w:val="14"/>
                <w:szCs w:val="14"/>
                <w:lang w:val="en-US"/>
              </w:rPr>
              <w:t>*</w:t>
            </w:r>
          </w:p>
        </w:tc>
        <w:tc>
          <w:tcPr>
            <w:tcW w:w="7103" w:type="dxa"/>
            <w:gridSpan w:val="8"/>
            <w:vAlign w:val="center"/>
          </w:tcPr>
          <w:p w14:paraId="3B86E954" w14:textId="77777777" w:rsidR="005850F9" w:rsidRPr="00B404F5" w:rsidRDefault="005850F9" w:rsidP="008268F2">
            <w:pPr>
              <w:jc w:val="both"/>
              <w:rPr>
                <w:rFonts w:ascii="Arial" w:hAnsi="Arial"/>
                <w:lang w:val="en-US" w:eastAsia="zh-CN"/>
              </w:rPr>
            </w:pPr>
          </w:p>
        </w:tc>
      </w:tr>
      <w:tr w:rsidR="00EC6076" w:rsidRPr="00243761" w14:paraId="5378B799" w14:textId="77777777" w:rsidTr="00310ADB">
        <w:trPr>
          <w:trHeight w:val="390"/>
        </w:trPr>
        <w:tc>
          <w:tcPr>
            <w:tcW w:w="2977" w:type="dxa"/>
          </w:tcPr>
          <w:p w14:paraId="1A990DB6" w14:textId="7DC4A778" w:rsidR="00523850" w:rsidRPr="00523850" w:rsidRDefault="00523850" w:rsidP="00523850">
            <w:pPr>
              <w:spacing w:after="0"/>
              <w:rPr>
                <w:rFonts w:ascii="Arial" w:hAnsi="Arial"/>
                <w:lang w:val="tr-TR"/>
              </w:rPr>
            </w:pPr>
            <w:r w:rsidRPr="0097373A">
              <w:rPr>
                <w:rFonts w:ascii="Arial" w:hAnsi="Arial"/>
                <w:lang w:val="tr-TR"/>
              </w:rPr>
              <w:t>İrtibat kurulacak kişi ismi</w:t>
            </w:r>
            <w:r w:rsidRPr="0097373A">
              <w:rPr>
                <w:rFonts w:ascii="Arial" w:hAnsi="Arial"/>
                <w:color w:val="FF0000"/>
                <w:sz w:val="20"/>
                <w:lang w:val="tr-TR"/>
              </w:rPr>
              <w:t>*</w:t>
            </w:r>
          </w:p>
          <w:p w14:paraId="6599F05F" w14:textId="7B55833F" w:rsidR="00EC6076" w:rsidRPr="0098303C" w:rsidRDefault="00EC6076" w:rsidP="00523850">
            <w:pPr>
              <w:spacing w:after="0" w:line="240" w:lineRule="auto"/>
              <w:rPr>
                <w:rFonts w:ascii="Arial" w:eastAsiaTheme="minorEastAsia" w:hAnsi="Arial"/>
                <w:lang w:val="en-US" w:eastAsia="zh-CN"/>
              </w:rPr>
            </w:pPr>
            <w:r w:rsidRPr="00523850">
              <w:rPr>
                <w:rFonts w:ascii="Arial" w:hAnsi="Arial"/>
                <w:i/>
                <w:iCs/>
                <w:sz w:val="14"/>
                <w:szCs w:val="14"/>
                <w:lang w:val="en-US"/>
              </w:rPr>
              <w:t>Name of contact person</w:t>
            </w:r>
            <w:r w:rsidR="00ED70FC" w:rsidRPr="00523850">
              <w:rPr>
                <w:rFonts w:ascii="Arial" w:hAnsi="Arial"/>
                <w:i/>
                <w:iCs/>
                <w:sz w:val="14"/>
                <w:szCs w:val="14"/>
                <w:lang w:val="en-US"/>
              </w:rPr>
              <w:t>*</w:t>
            </w:r>
          </w:p>
        </w:tc>
        <w:tc>
          <w:tcPr>
            <w:tcW w:w="2977" w:type="dxa"/>
            <w:gridSpan w:val="2"/>
            <w:vAlign w:val="center"/>
          </w:tcPr>
          <w:p w14:paraId="5DA74AD8" w14:textId="77777777" w:rsidR="00EC6076" w:rsidRPr="0098303C" w:rsidRDefault="00EC6076" w:rsidP="00EC6076">
            <w:pPr>
              <w:rPr>
                <w:rFonts w:ascii="Arial" w:hAnsi="Arial"/>
                <w:lang w:val="en-US" w:eastAsia="zh-CN"/>
              </w:rPr>
            </w:pPr>
          </w:p>
        </w:tc>
        <w:tc>
          <w:tcPr>
            <w:tcW w:w="1876" w:type="dxa"/>
            <w:gridSpan w:val="4"/>
            <w:vAlign w:val="center"/>
          </w:tcPr>
          <w:p w14:paraId="57CC6C30" w14:textId="520BADF7" w:rsidR="00523850" w:rsidRPr="00523850" w:rsidRDefault="00523850" w:rsidP="00523850">
            <w:pPr>
              <w:spacing w:after="0"/>
              <w:rPr>
                <w:rFonts w:ascii="Arial" w:hAnsi="Arial"/>
                <w:lang w:val="tr-TR" w:eastAsia="zh-CN"/>
              </w:rPr>
            </w:pPr>
            <w:r w:rsidRPr="00523850">
              <w:rPr>
                <w:rFonts w:ascii="Arial" w:hAnsi="Arial"/>
                <w:lang w:val="tr-TR" w:eastAsia="zh-CN"/>
              </w:rPr>
              <w:t>Tel. Numarası</w:t>
            </w:r>
            <w:r w:rsidRPr="00523850">
              <w:rPr>
                <w:rFonts w:ascii="Arial" w:hAnsi="Arial"/>
                <w:color w:val="FF0000"/>
                <w:sz w:val="20"/>
                <w:lang w:val="tr-TR"/>
              </w:rPr>
              <w:t>*</w:t>
            </w:r>
          </w:p>
          <w:p w14:paraId="75EF349B" w14:textId="581FD21C" w:rsidR="00EC6076" w:rsidRPr="004748C1" w:rsidRDefault="00EC6076" w:rsidP="00523850">
            <w:pPr>
              <w:spacing w:after="0" w:line="240" w:lineRule="auto"/>
              <w:rPr>
                <w:rFonts w:ascii="Arial" w:hAnsi="Arial"/>
                <w:lang w:eastAsia="zh-CN"/>
              </w:rPr>
            </w:pPr>
            <w:r w:rsidRPr="00523850">
              <w:rPr>
                <w:rFonts w:ascii="Arial" w:hAnsi="Arial"/>
                <w:i/>
                <w:iCs/>
                <w:sz w:val="14"/>
                <w:szCs w:val="14"/>
                <w:lang w:val="en-US"/>
              </w:rPr>
              <w:t>Tel. Number</w:t>
            </w:r>
            <w:r w:rsidR="00ED70FC" w:rsidRPr="00523850">
              <w:rPr>
                <w:rFonts w:ascii="Arial" w:hAnsi="Arial"/>
                <w:i/>
                <w:iCs/>
                <w:sz w:val="14"/>
                <w:szCs w:val="14"/>
                <w:lang w:val="en-US"/>
              </w:rPr>
              <w:t>*</w:t>
            </w:r>
          </w:p>
        </w:tc>
        <w:tc>
          <w:tcPr>
            <w:tcW w:w="2250" w:type="dxa"/>
            <w:gridSpan w:val="2"/>
            <w:vAlign w:val="center"/>
          </w:tcPr>
          <w:p w14:paraId="74C20CFA" w14:textId="77777777" w:rsidR="00EC6076" w:rsidRPr="004748C1" w:rsidRDefault="00EC6076" w:rsidP="00EC6076">
            <w:pPr>
              <w:rPr>
                <w:rFonts w:ascii="Arial" w:hAnsi="Arial"/>
                <w:lang w:eastAsia="zh-CN"/>
              </w:rPr>
            </w:pPr>
          </w:p>
        </w:tc>
      </w:tr>
      <w:tr w:rsidR="00EC6076" w:rsidRPr="00243761" w14:paraId="57B3C90A" w14:textId="77777777" w:rsidTr="00310ADB">
        <w:trPr>
          <w:trHeight w:val="552"/>
        </w:trPr>
        <w:tc>
          <w:tcPr>
            <w:tcW w:w="2977" w:type="dxa"/>
          </w:tcPr>
          <w:p w14:paraId="67CC6856" w14:textId="793AE8C6" w:rsidR="00523850" w:rsidRPr="0001699D" w:rsidRDefault="00523850" w:rsidP="0001699D">
            <w:pPr>
              <w:spacing w:after="0"/>
              <w:rPr>
                <w:rFonts w:ascii="Arial" w:hAnsi="Arial"/>
                <w:lang w:val="tr-TR"/>
              </w:rPr>
            </w:pPr>
            <w:r w:rsidRPr="0097373A">
              <w:rPr>
                <w:rFonts w:ascii="Arial" w:hAnsi="Arial"/>
                <w:lang w:val="tr-TR"/>
              </w:rPr>
              <w:t>Görevi</w:t>
            </w:r>
            <w:r w:rsidRPr="0097373A">
              <w:rPr>
                <w:rFonts w:ascii="Arial" w:hAnsi="Arial"/>
                <w:color w:val="FF0000"/>
                <w:sz w:val="20"/>
                <w:lang w:val="tr-TR"/>
              </w:rPr>
              <w:t>*</w:t>
            </w:r>
          </w:p>
          <w:p w14:paraId="59284E42" w14:textId="6034E1EF" w:rsidR="00EC6076" w:rsidRPr="00E40CD2" w:rsidRDefault="00EC6076" w:rsidP="00523850">
            <w:pPr>
              <w:spacing w:after="0"/>
              <w:jc w:val="both"/>
              <w:rPr>
                <w:rFonts w:ascii="Arial" w:hAnsi="Arial"/>
                <w:lang w:eastAsia="zh-CN"/>
              </w:rPr>
            </w:pPr>
            <w:r w:rsidRPr="0001699D">
              <w:rPr>
                <w:rFonts w:ascii="Arial" w:hAnsi="Arial"/>
                <w:i/>
                <w:iCs/>
                <w:sz w:val="14"/>
                <w:szCs w:val="14"/>
                <w:lang w:val="en-US"/>
              </w:rPr>
              <w:t>Position</w:t>
            </w:r>
            <w:r w:rsidR="00ED70FC" w:rsidRPr="00480326">
              <w:rPr>
                <w:rFonts w:ascii="Arial" w:hAnsi="Arial"/>
                <w:color w:val="FF0000"/>
                <w:sz w:val="20"/>
                <w:lang w:val="en-US"/>
              </w:rPr>
              <w:t>*</w:t>
            </w:r>
          </w:p>
        </w:tc>
        <w:tc>
          <w:tcPr>
            <w:tcW w:w="2977" w:type="dxa"/>
            <w:gridSpan w:val="2"/>
            <w:vAlign w:val="center"/>
          </w:tcPr>
          <w:p w14:paraId="7A4F2678" w14:textId="77777777" w:rsidR="00EC6076" w:rsidRPr="004748C1" w:rsidRDefault="00EC6076" w:rsidP="00EC6076">
            <w:pPr>
              <w:rPr>
                <w:rFonts w:ascii="Arial" w:hAnsi="Arial"/>
                <w:lang w:eastAsia="zh-CN"/>
              </w:rPr>
            </w:pPr>
          </w:p>
        </w:tc>
        <w:tc>
          <w:tcPr>
            <w:tcW w:w="1876" w:type="dxa"/>
            <w:gridSpan w:val="4"/>
            <w:vAlign w:val="center"/>
          </w:tcPr>
          <w:p w14:paraId="11D1E8D0" w14:textId="6400EAEA" w:rsidR="00523850" w:rsidRPr="0001699D" w:rsidRDefault="00523850" w:rsidP="0001699D">
            <w:pPr>
              <w:spacing w:after="0"/>
              <w:rPr>
                <w:rFonts w:ascii="Arial" w:hAnsi="Arial"/>
                <w:lang w:val="tr-TR"/>
              </w:rPr>
            </w:pPr>
            <w:r w:rsidRPr="0097373A">
              <w:rPr>
                <w:rFonts w:ascii="Arial" w:hAnsi="Arial"/>
                <w:lang w:val="tr-TR"/>
              </w:rPr>
              <w:t>E-posta adresi</w:t>
            </w:r>
            <w:r w:rsidRPr="0097373A">
              <w:rPr>
                <w:rFonts w:ascii="Arial" w:hAnsi="Arial"/>
                <w:color w:val="FF0000"/>
                <w:sz w:val="20"/>
                <w:lang w:val="tr-TR"/>
              </w:rPr>
              <w:t>*</w:t>
            </w:r>
          </w:p>
          <w:p w14:paraId="4983CA65" w14:textId="14F4E3C0" w:rsidR="00EC6076" w:rsidRPr="004748C1" w:rsidRDefault="00EC6076" w:rsidP="0001699D">
            <w:pPr>
              <w:spacing w:after="0"/>
              <w:rPr>
                <w:rFonts w:ascii="Arial" w:hAnsi="Arial"/>
                <w:lang w:eastAsia="zh-CN"/>
              </w:rPr>
            </w:pPr>
            <w:r w:rsidRPr="0001699D">
              <w:rPr>
                <w:rFonts w:ascii="Arial" w:hAnsi="Arial"/>
                <w:i/>
                <w:iCs/>
                <w:sz w:val="14"/>
                <w:szCs w:val="14"/>
                <w:lang w:val="en-US"/>
              </w:rPr>
              <w:t>E-mail address</w:t>
            </w:r>
            <w:r w:rsidR="00ED70FC" w:rsidRPr="00480326">
              <w:rPr>
                <w:rFonts w:ascii="Arial" w:hAnsi="Arial"/>
                <w:color w:val="FF0000"/>
                <w:sz w:val="20"/>
                <w:lang w:val="en-US"/>
              </w:rPr>
              <w:t>*</w:t>
            </w:r>
          </w:p>
        </w:tc>
        <w:tc>
          <w:tcPr>
            <w:tcW w:w="2250" w:type="dxa"/>
            <w:gridSpan w:val="2"/>
            <w:vAlign w:val="center"/>
          </w:tcPr>
          <w:p w14:paraId="5FF867D2" w14:textId="77777777" w:rsidR="00EC6076" w:rsidRPr="004748C1" w:rsidRDefault="00EC6076" w:rsidP="00EC6076">
            <w:pPr>
              <w:rPr>
                <w:rFonts w:ascii="Arial" w:hAnsi="Arial"/>
                <w:lang w:eastAsia="zh-CN"/>
              </w:rPr>
            </w:pPr>
          </w:p>
        </w:tc>
      </w:tr>
      <w:tr w:rsidR="00EC6076" w:rsidRPr="00EA765E" w14:paraId="730A857B" w14:textId="77777777" w:rsidTr="000F1A8F">
        <w:trPr>
          <w:trHeight w:val="546"/>
        </w:trPr>
        <w:tc>
          <w:tcPr>
            <w:tcW w:w="2977" w:type="dxa"/>
          </w:tcPr>
          <w:p w14:paraId="2204A649" w14:textId="55D43748" w:rsidR="001F529B" w:rsidRPr="001F529B" w:rsidRDefault="001F529B" w:rsidP="001F529B">
            <w:pPr>
              <w:spacing w:after="0"/>
              <w:jc w:val="both"/>
              <w:rPr>
                <w:rFonts w:ascii="Arial" w:hAnsi="Arial"/>
                <w:lang w:val="tr-TR"/>
              </w:rPr>
            </w:pPr>
            <w:r w:rsidRPr="001F529B">
              <w:rPr>
                <w:rFonts w:ascii="Arial" w:hAnsi="Arial"/>
                <w:lang w:val="tr-TR"/>
              </w:rPr>
              <w:t>Şirket web sitesi</w:t>
            </w:r>
          </w:p>
          <w:p w14:paraId="27347819" w14:textId="1F8DE7DC" w:rsidR="00EC6076" w:rsidRPr="001F529B" w:rsidRDefault="00EC6076" w:rsidP="001F529B">
            <w:pPr>
              <w:spacing w:after="0"/>
              <w:jc w:val="both"/>
              <w:rPr>
                <w:rFonts w:ascii="Arial" w:eastAsiaTheme="minorEastAsia" w:hAnsi="Arial"/>
                <w:lang w:val="en-US"/>
              </w:rPr>
            </w:pPr>
            <w:r w:rsidRPr="001F529B">
              <w:rPr>
                <w:rFonts w:ascii="Arial" w:hAnsi="Arial"/>
                <w:i/>
                <w:iCs/>
                <w:sz w:val="14"/>
                <w:szCs w:val="14"/>
                <w:lang w:val="en-US"/>
              </w:rPr>
              <w:t>Company website</w:t>
            </w:r>
          </w:p>
        </w:tc>
        <w:tc>
          <w:tcPr>
            <w:tcW w:w="7103" w:type="dxa"/>
            <w:gridSpan w:val="8"/>
            <w:vAlign w:val="center"/>
          </w:tcPr>
          <w:p w14:paraId="22F02D67" w14:textId="77777777" w:rsidR="00EC6076" w:rsidRPr="001F529B" w:rsidRDefault="00EC6076" w:rsidP="00EC6076">
            <w:pPr>
              <w:rPr>
                <w:rFonts w:ascii="Arial" w:hAnsi="Arial"/>
                <w:lang w:val="en-US" w:eastAsia="zh-CN"/>
              </w:rPr>
            </w:pPr>
          </w:p>
        </w:tc>
      </w:tr>
      <w:tr w:rsidR="00EC6076" w:rsidRPr="00EA765E" w14:paraId="4FB0AE36" w14:textId="77777777" w:rsidTr="00310ADB">
        <w:trPr>
          <w:trHeight w:val="415"/>
        </w:trPr>
        <w:tc>
          <w:tcPr>
            <w:tcW w:w="2977" w:type="dxa"/>
            <w:vMerge w:val="restart"/>
          </w:tcPr>
          <w:p w14:paraId="273E3990" w14:textId="1557800E" w:rsidR="001F529B" w:rsidRPr="001F529B" w:rsidRDefault="001F529B" w:rsidP="001F529B">
            <w:pPr>
              <w:spacing w:after="0"/>
              <w:jc w:val="both"/>
              <w:rPr>
                <w:rFonts w:ascii="Arial" w:hAnsi="Arial"/>
                <w:lang w:val="tr-TR"/>
              </w:rPr>
            </w:pPr>
            <w:r w:rsidRPr="001F529B">
              <w:rPr>
                <w:rFonts w:ascii="Arial" w:hAnsi="Arial"/>
                <w:lang w:val="tr-TR"/>
              </w:rPr>
              <w:t>Konuşulan Dil(ler)</w:t>
            </w:r>
            <w:r w:rsidRPr="001F529B">
              <w:rPr>
                <w:rFonts w:ascii="Arial" w:hAnsi="Arial"/>
                <w:color w:val="FF0000"/>
                <w:sz w:val="20"/>
                <w:lang w:val="tr-TR"/>
              </w:rPr>
              <w:t xml:space="preserve"> *</w:t>
            </w:r>
          </w:p>
          <w:p w14:paraId="75AFC14E" w14:textId="677C510C" w:rsidR="00EC6076" w:rsidRPr="001F529B" w:rsidRDefault="00EC6076" w:rsidP="001F529B">
            <w:pPr>
              <w:spacing w:after="0"/>
              <w:jc w:val="both"/>
              <w:rPr>
                <w:rFonts w:ascii="Arial" w:eastAsiaTheme="minorEastAsia" w:hAnsi="Arial"/>
                <w:lang w:val="en-US"/>
              </w:rPr>
            </w:pPr>
            <w:r w:rsidRPr="001F529B">
              <w:rPr>
                <w:rFonts w:ascii="Arial" w:hAnsi="Arial"/>
                <w:i/>
                <w:iCs/>
                <w:sz w:val="14"/>
                <w:szCs w:val="14"/>
                <w:lang w:val="en-US"/>
              </w:rPr>
              <w:t>Language(s) spoken</w:t>
            </w:r>
            <w:r w:rsidR="00ED70FC" w:rsidRPr="00480326">
              <w:rPr>
                <w:rFonts w:ascii="Arial" w:hAnsi="Arial"/>
                <w:color w:val="FF0000"/>
                <w:sz w:val="20"/>
                <w:lang w:val="en-US"/>
              </w:rPr>
              <w:t>*</w:t>
            </w:r>
          </w:p>
        </w:tc>
        <w:tc>
          <w:tcPr>
            <w:tcW w:w="1343" w:type="dxa"/>
            <w:vAlign w:val="center"/>
          </w:tcPr>
          <w:p w14:paraId="589FF0A5" w14:textId="2E797857" w:rsidR="001F529B" w:rsidRPr="001F529B" w:rsidRDefault="001F529B" w:rsidP="001F529B">
            <w:pPr>
              <w:spacing w:after="0"/>
              <w:rPr>
                <w:rFonts w:ascii="Arial" w:hAnsi="Arial"/>
                <w:lang w:val="tr-TR" w:eastAsia="zh-CN"/>
              </w:rPr>
            </w:pPr>
            <w:r w:rsidRPr="001F529B">
              <w:rPr>
                <w:rFonts w:ascii="Arial" w:hAnsi="Arial"/>
                <w:lang w:val="tr-TR" w:eastAsia="zh-CN"/>
              </w:rPr>
              <w:t>Dil 1</w:t>
            </w:r>
          </w:p>
          <w:p w14:paraId="7297D6D4" w14:textId="3D6B4E19" w:rsidR="00EC6076" w:rsidRPr="004748C1" w:rsidRDefault="00EC6076" w:rsidP="001F529B">
            <w:pPr>
              <w:spacing w:after="0"/>
              <w:jc w:val="both"/>
              <w:rPr>
                <w:rFonts w:ascii="Arial" w:hAnsi="Arial"/>
                <w:lang w:eastAsia="zh-CN"/>
              </w:rPr>
            </w:pPr>
            <w:r w:rsidRPr="001F529B">
              <w:rPr>
                <w:rFonts w:ascii="Arial" w:hAnsi="Arial"/>
                <w:i/>
                <w:iCs/>
                <w:sz w:val="14"/>
                <w:szCs w:val="14"/>
                <w:lang w:val="en-US"/>
              </w:rPr>
              <w:t>Language 1</w:t>
            </w:r>
          </w:p>
        </w:tc>
        <w:tc>
          <w:tcPr>
            <w:tcW w:w="1634" w:type="dxa"/>
            <w:vAlign w:val="center"/>
          </w:tcPr>
          <w:p w14:paraId="461968D8" w14:textId="77777777" w:rsidR="00EC6076" w:rsidRPr="004748C1" w:rsidRDefault="00EC6076" w:rsidP="00EC6076">
            <w:pPr>
              <w:rPr>
                <w:rFonts w:ascii="Arial" w:hAnsi="Arial"/>
                <w:lang w:eastAsia="zh-CN"/>
              </w:rPr>
            </w:pPr>
          </w:p>
        </w:tc>
        <w:tc>
          <w:tcPr>
            <w:tcW w:w="2596" w:type="dxa"/>
            <w:gridSpan w:val="5"/>
            <w:vAlign w:val="center"/>
          </w:tcPr>
          <w:p w14:paraId="745A3940" w14:textId="44533440" w:rsidR="002246CE" w:rsidRPr="002246CE" w:rsidRDefault="002246CE" w:rsidP="002246CE">
            <w:pPr>
              <w:spacing w:after="0"/>
              <w:rPr>
                <w:rFonts w:ascii="Arial" w:hAnsi="Arial"/>
                <w:szCs w:val="18"/>
                <w:lang w:val="tr-TR"/>
              </w:rPr>
            </w:pPr>
            <w:r w:rsidRPr="002246CE">
              <w:rPr>
                <w:rFonts w:ascii="Arial" w:hAnsi="Arial"/>
                <w:szCs w:val="18"/>
                <w:lang w:val="tr-TR"/>
              </w:rPr>
              <w:t>Toplam işgücü % olarak</w:t>
            </w:r>
          </w:p>
          <w:p w14:paraId="57D7FA9D" w14:textId="17856AAD" w:rsidR="00EC6076" w:rsidRPr="0098303C" w:rsidRDefault="00EC6076" w:rsidP="002246CE">
            <w:pPr>
              <w:spacing w:after="0"/>
              <w:jc w:val="both"/>
              <w:rPr>
                <w:rFonts w:ascii="Arial" w:hAnsi="Arial"/>
                <w:lang w:val="en-US" w:eastAsia="zh-CN"/>
              </w:rPr>
            </w:pPr>
            <w:r w:rsidRPr="002246CE">
              <w:rPr>
                <w:rFonts w:ascii="Arial" w:hAnsi="Arial"/>
                <w:i/>
                <w:iCs/>
                <w:sz w:val="14"/>
                <w:szCs w:val="14"/>
                <w:lang w:val="en-US"/>
              </w:rPr>
              <w:t>Total workforce in %</w:t>
            </w:r>
          </w:p>
        </w:tc>
        <w:tc>
          <w:tcPr>
            <w:tcW w:w="1530" w:type="dxa"/>
            <w:vAlign w:val="center"/>
          </w:tcPr>
          <w:p w14:paraId="13B63234" w14:textId="77777777" w:rsidR="00EC6076" w:rsidRPr="0098303C" w:rsidRDefault="00EC6076" w:rsidP="00EC6076">
            <w:pPr>
              <w:rPr>
                <w:rFonts w:ascii="Arial" w:hAnsi="Arial"/>
                <w:lang w:val="en-US" w:eastAsia="zh-CN"/>
              </w:rPr>
            </w:pPr>
          </w:p>
        </w:tc>
      </w:tr>
      <w:tr w:rsidR="00EC6076" w:rsidRPr="00EA765E" w14:paraId="5E086579" w14:textId="77777777" w:rsidTr="00310ADB">
        <w:trPr>
          <w:trHeight w:val="472"/>
        </w:trPr>
        <w:tc>
          <w:tcPr>
            <w:tcW w:w="2977" w:type="dxa"/>
            <w:vMerge/>
          </w:tcPr>
          <w:p w14:paraId="481825BC" w14:textId="77777777" w:rsidR="00EC6076" w:rsidRPr="0098303C" w:rsidRDefault="00EC6076" w:rsidP="00EC6076">
            <w:pPr>
              <w:jc w:val="both"/>
              <w:rPr>
                <w:rFonts w:ascii="Arial" w:hAnsi="Arial"/>
                <w:lang w:val="en-US"/>
              </w:rPr>
            </w:pPr>
          </w:p>
        </w:tc>
        <w:tc>
          <w:tcPr>
            <w:tcW w:w="1343" w:type="dxa"/>
            <w:vAlign w:val="center"/>
          </w:tcPr>
          <w:p w14:paraId="7A3223FE" w14:textId="089B0A1C" w:rsidR="001F529B" w:rsidRPr="001F529B" w:rsidRDefault="001F529B" w:rsidP="001F529B">
            <w:pPr>
              <w:spacing w:after="0"/>
              <w:rPr>
                <w:rFonts w:ascii="Arial" w:hAnsi="Arial"/>
                <w:lang w:val="tr-TR" w:eastAsia="zh-CN"/>
              </w:rPr>
            </w:pPr>
            <w:r w:rsidRPr="001F529B">
              <w:rPr>
                <w:rFonts w:ascii="Arial" w:hAnsi="Arial"/>
                <w:lang w:val="tr-TR" w:eastAsia="zh-CN"/>
              </w:rPr>
              <w:t>Dil 2</w:t>
            </w:r>
          </w:p>
          <w:p w14:paraId="616C6826" w14:textId="050A60D9" w:rsidR="00EC6076" w:rsidRPr="004748C1" w:rsidRDefault="00EC6076" w:rsidP="001F529B">
            <w:pPr>
              <w:spacing w:after="0"/>
              <w:jc w:val="both"/>
              <w:rPr>
                <w:rFonts w:ascii="Arial" w:hAnsi="Arial"/>
                <w:lang w:eastAsia="zh-CN"/>
              </w:rPr>
            </w:pPr>
            <w:r w:rsidRPr="001F529B">
              <w:rPr>
                <w:rFonts w:ascii="Arial" w:hAnsi="Arial"/>
                <w:i/>
                <w:iCs/>
                <w:sz w:val="14"/>
                <w:szCs w:val="14"/>
                <w:lang w:val="en-US"/>
              </w:rPr>
              <w:t>Language 2</w:t>
            </w:r>
          </w:p>
        </w:tc>
        <w:tc>
          <w:tcPr>
            <w:tcW w:w="1634" w:type="dxa"/>
            <w:vAlign w:val="center"/>
          </w:tcPr>
          <w:p w14:paraId="16E46541" w14:textId="77777777" w:rsidR="00EC6076" w:rsidRPr="004748C1" w:rsidRDefault="00EC6076" w:rsidP="00EC6076">
            <w:pPr>
              <w:rPr>
                <w:rFonts w:ascii="Arial" w:hAnsi="Arial"/>
                <w:lang w:eastAsia="zh-CN"/>
              </w:rPr>
            </w:pPr>
          </w:p>
        </w:tc>
        <w:tc>
          <w:tcPr>
            <w:tcW w:w="2596" w:type="dxa"/>
            <w:gridSpan w:val="5"/>
            <w:vAlign w:val="center"/>
          </w:tcPr>
          <w:p w14:paraId="4705E574" w14:textId="6B0C0611" w:rsidR="002246CE" w:rsidRPr="002246CE" w:rsidRDefault="002246CE" w:rsidP="002246CE">
            <w:pPr>
              <w:spacing w:after="0"/>
              <w:rPr>
                <w:rFonts w:ascii="Arial" w:hAnsi="Arial"/>
                <w:szCs w:val="18"/>
                <w:lang w:val="tr-TR"/>
              </w:rPr>
            </w:pPr>
            <w:r w:rsidRPr="002246CE">
              <w:rPr>
                <w:rFonts w:ascii="Arial" w:hAnsi="Arial"/>
                <w:szCs w:val="18"/>
                <w:lang w:val="tr-TR"/>
              </w:rPr>
              <w:t>Toplam işgücü % olarak</w:t>
            </w:r>
          </w:p>
          <w:p w14:paraId="530D3439" w14:textId="3E470E8C" w:rsidR="00EC6076" w:rsidRPr="0098303C" w:rsidRDefault="00EC6076" w:rsidP="002246CE">
            <w:pPr>
              <w:spacing w:after="0"/>
              <w:jc w:val="both"/>
              <w:rPr>
                <w:rFonts w:ascii="Arial" w:hAnsi="Arial"/>
                <w:lang w:val="en-US" w:eastAsia="zh-CN"/>
              </w:rPr>
            </w:pPr>
            <w:r w:rsidRPr="002246CE">
              <w:rPr>
                <w:rFonts w:ascii="Arial" w:hAnsi="Arial"/>
                <w:i/>
                <w:iCs/>
                <w:sz w:val="14"/>
                <w:szCs w:val="14"/>
                <w:lang w:val="en-US"/>
              </w:rPr>
              <w:t>Total workforce in %</w:t>
            </w:r>
          </w:p>
        </w:tc>
        <w:tc>
          <w:tcPr>
            <w:tcW w:w="1530" w:type="dxa"/>
            <w:vAlign w:val="center"/>
          </w:tcPr>
          <w:p w14:paraId="3C993EBB" w14:textId="77777777" w:rsidR="00EC6076" w:rsidRPr="0098303C" w:rsidRDefault="00EC6076" w:rsidP="00EC6076">
            <w:pPr>
              <w:rPr>
                <w:rFonts w:ascii="Arial" w:hAnsi="Arial"/>
                <w:lang w:val="en-US" w:eastAsia="zh-CN"/>
              </w:rPr>
            </w:pPr>
          </w:p>
        </w:tc>
      </w:tr>
      <w:tr w:rsidR="00EC6076" w:rsidRPr="00EA765E" w14:paraId="6A4FE1D9" w14:textId="77777777" w:rsidTr="000F1A8F">
        <w:trPr>
          <w:trHeight w:val="1031"/>
        </w:trPr>
        <w:tc>
          <w:tcPr>
            <w:tcW w:w="2977" w:type="dxa"/>
            <w:vAlign w:val="bottom"/>
          </w:tcPr>
          <w:p w14:paraId="3DE6F9DA" w14:textId="2638AF29" w:rsidR="00CB6EC8" w:rsidRPr="00CB6EC8" w:rsidRDefault="00CB6EC8" w:rsidP="00CB6EC8">
            <w:pPr>
              <w:spacing w:after="0"/>
              <w:rPr>
                <w:rFonts w:ascii="Arial" w:hAnsi="Arial"/>
                <w:lang w:val="tr-TR"/>
              </w:rPr>
            </w:pPr>
            <w:r w:rsidRPr="00CB6EC8">
              <w:rPr>
                <w:rFonts w:ascii="Arial" w:hAnsi="Arial"/>
                <w:lang w:val="tr-TR"/>
              </w:rPr>
              <w:t>Yatakhane verilmişse, fabrikaya olan uzaklık (km)</w:t>
            </w:r>
          </w:p>
          <w:p w14:paraId="0329AF1F" w14:textId="27A346FC" w:rsidR="00EC6076" w:rsidRPr="00FA38C9" w:rsidRDefault="00EC6076" w:rsidP="00CB6EC8">
            <w:pPr>
              <w:spacing w:after="0" w:line="240" w:lineRule="auto"/>
              <w:rPr>
                <w:rFonts w:ascii="Arial" w:eastAsiaTheme="minorEastAsia" w:hAnsi="Arial"/>
                <w:lang w:val="en-US"/>
              </w:rPr>
            </w:pPr>
            <w:r w:rsidRPr="00CB6EC8">
              <w:rPr>
                <w:rFonts w:ascii="Arial" w:hAnsi="Arial"/>
                <w:i/>
                <w:iCs/>
                <w:sz w:val="14"/>
                <w:szCs w:val="14"/>
                <w:lang w:val="en-US"/>
              </w:rPr>
              <w:t>If Dormitories provided, distance from factory (km)</w:t>
            </w:r>
          </w:p>
        </w:tc>
        <w:tc>
          <w:tcPr>
            <w:tcW w:w="1343" w:type="dxa"/>
            <w:vAlign w:val="center"/>
          </w:tcPr>
          <w:p w14:paraId="712FFBC5" w14:textId="77777777" w:rsidR="00EC6076" w:rsidRPr="00EC6F1D" w:rsidRDefault="00EC6076" w:rsidP="00EC6076">
            <w:pPr>
              <w:rPr>
                <w:rFonts w:ascii="Arial" w:hAnsi="Arial"/>
                <w:lang w:val="en-US" w:eastAsia="zh-CN"/>
              </w:rPr>
            </w:pPr>
          </w:p>
        </w:tc>
        <w:tc>
          <w:tcPr>
            <w:tcW w:w="3420" w:type="dxa"/>
            <w:gridSpan w:val="4"/>
            <w:vAlign w:val="center"/>
          </w:tcPr>
          <w:p w14:paraId="1303D7E8" w14:textId="157E9BAD" w:rsidR="00CB6EC8" w:rsidRPr="00CB6EC8" w:rsidRDefault="00CB6EC8" w:rsidP="00CB6EC8">
            <w:pPr>
              <w:spacing w:after="0"/>
              <w:rPr>
                <w:rFonts w:ascii="Arial" w:hAnsi="Arial"/>
                <w:lang w:val="tr-TR" w:eastAsia="zh-CN"/>
              </w:rPr>
            </w:pPr>
            <w:r w:rsidRPr="00CB6EC8">
              <w:rPr>
                <w:rFonts w:ascii="Arial" w:hAnsi="Arial"/>
                <w:lang w:val="tr-TR" w:eastAsia="zh-CN"/>
              </w:rPr>
              <w:t>Kapasite (ikamet eden çalışan sayısı)</w:t>
            </w:r>
          </w:p>
          <w:p w14:paraId="58DAA7A8" w14:textId="561F8A27" w:rsidR="00EC6076" w:rsidRPr="00EC6F1D" w:rsidRDefault="00EC6076" w:rsidP="00CB6EC8">
            <w:pPr>
              <w:spacing w:after="0" w:line="240" w:lineRule="auto"/>
              <w:rPr>
                <w:rFonts w:ascii="Arial" w:hAnsi="Arial"/>
                <w:lang w:val="en-US" w:eastAsia="zh-CN"/>
              </w:rPr>
            </w:pPr>
            <w:r w:rsidRPr="00CB6EC8">
              <w:rPr>
                <w:rFonts w:ascii="Arial" w:hAnsi="Arial"/>
                <w:i/>
                <w:iCs/>
                <w:sz w:val="14"/>
                <w:szCs w:val="14"/>
                <w:lang w:val="en-US"/>
              </w:rPr>
              <w:t>Capacity (number of employees reside)</w:t>
            </w:r>
          </w:p>
        </w:tc>
        <w:tc>
          <w:tcPr>
            <w:tcW w:w="2340" w:type="dxa"/>
            <w:gridSpan w:val="3"/>
            <w:vAlign w:val="center"/>
          </w:tcPr>
          <w:p w14:paraId="575EC8F2" w14:textId="77777777" w:rsidR="00EC6076" w:rsidRPr="00EC6F1D" w:rsidRDefault="00EC6076" w:rsidP="00EC6076">
            <w:pPr>
              <w:rPr>
                <w:rFonts w:ascii="Arial" w:hAnsi="Arial"/>
                <w:lang w:val="en-US" w:eastAsia="zh-CN"/>
              </w:rPr>
            </w:pPr>
          </w:p>
        </w:tc>
      </w:tr>
      <w:tr w:rsidR="00EC6076" w:rsidRPr="00EA765E" w14:paraId="1B175C69" w14:textId="77777777" w:rsidTr="00743252">
        <w:trPr>
          <w:trHeight w:val="144"/>
        </w:trPr>
        <w:tc>
          <w:tcPr>
            <w:tcW w:w="2977" w:type="dxa"/>
            <w:vAlign w:val="bottom"/>
          </w:tcPr>
          <w:p w14:paraId="6CC88239" w14:textId="23E1E61E" w:rsidR="0091783B" w:rsidRPr="0091783B" w:rsidRDefault="0091783B" w:rsidP="0091783B">
            <w:pPr>
              <w:spacing w:after="0"/>
              <w:rPr>
                <w:rFonts w:ascii="Arial" w:hAnsi="Arial"/>
                <w:lang w:val="tr-TR"/>
              </w:rPr>
            </w:pPr>
            <w:r w:rsidRPr="0091783B">
              <w:rPr>
                <w:rFonts w:ascii="Arial" w:hAnsi="Arial"/>
                <w:lang w:val="tr-TR"/>
              </w:rPr>
              <w:t xml:space="preserve">Denetimin Kapsamı, Üretilen/ Sağlanan </w:t>
            </w:r>
            <w:r w:rsidRPr="0091783B">
              <w:rPr>
                <w:rFonts w:ascii="Arial" w:hAnsi="Arial"/>
                <w:sz w:val="20"/>
                <w:lang w:val="tr-TR"/>
              </w:rPr>
              <w:t>Ürünler/Hizmetler</w:t>
            </w:r>
            <w:r w:rsidRPr="0091783B">
              <w:rPr>
                <w:rFonts w:ascii="Arial" w:hAnsi="Arial"/>
                <w:color w:val="FF0000"/>
                <w:sz w:val="20"/>
                <w:lang w:val="tr-TR"/>
              </w:rPr>
              <w:t>*</w:t>
            </w:r>
          </w:p>
          <w:p w14:paraId="15983E4A" w14:textId="0BB9527F" w:rsidR="00EC6076" w:rsidRPr="00EC6F1D" w:rsidRDefault="00EC6076" w:rsidP="0091783B">
            <w:pPr>
              <w:spacing w:after="0"/>
              <w:rPr>
                <w:lang w:val="en-US" w:eastAsia="zh-CN"/>
              </w:rPr>
            </w:pPr>
            <w:r w:rsidRPr="0091783B">
              <w:rPr>
                <w:rFonts w:ascii="Arial" w:hAnsi="Arial"/>
                <w:i/>
                <w:iCs/>
                <w:sz w:val="14"/>
                <w:szCs w:val="14"/>
                <w:lang w:val="en-US"/>
              </w:rPr>
              <w:t>Scope of audit, Products/</w:t>
            </w:r>
            <w:proofErr w:type="gramStart"/>
            <w:r w:rsidRPr="0091783B">
              <w:rPr>
                <w:rFonts w:ascii="Arial" w:hAnsi="Arial"/>
                <w:i/>
                <w:iCs/>
                <w:sz w:val="14"/>
                <w:szCs w:val="14"/>
                <w:lang w:val="en-US"/>
              </w:rPr>
              <w:t>Services  manufactured</w:t>
            </w:r>
            <w:proofErr w:type="gramEnd"/>
            <w:r w:rsidRPr="0091783B">
              <w:rPr>
                <w:rFonts w:ascii="Arial" w:hAnsi="Arial"/>
                <w:i/>
                <w:iCs/>
                <w:sz w:val="14"/>
                <w:szCs w:val="14"/>
                <w:lang w:val="en-US"/>
              </w:rPr>
              <w:t>/provided</w:t>
            </w:r>
            <w:r w:rsidR="00ED70FC" w:rsidRPr="00480326">
              <w:rPr>
                <w:rFonts w:ascii="Arial" w:hAnsi="Arial"/>
                <w:color w:val="FF0000"/>
                <w:sz w:val="20"/>
                <w:lang w:val="en-US"/>
              </w:rPr>
              <w:t>*</w:t>
            </w:r>
          </w:p>
        </w:tc>
        <w:tc>
          <w:tcPr>
            <w:tcW w:w="7103" w:type="dxa"/>
            <w:gridSpan w:val="8"/>
            <w:vAlign w:val="center"/>
          </w:tcPr>
          <w:p w14:paraId="0C9A6B69" w14:textId="77777777" w:rsidR="00EC6076" w:rsidRPr="00EC6F1D" w:rsidRDefault="00EC6076" w:rsidP="00EC6076">
            <w:pPr>
              <w:rPr>
                <w:rFonts w:ascii="Arial" w:hAnsi="Arial"/>
                <w:lang w:val="en-US" w:eastAsia="zh-CN"/>
              </w:rPr>
            </w:pPr>
          </w:p>
        </w:tc>
      </w:tr>
      <w:tr w:rsidR="00EC6076" w:rsidRPr="00EA765E" w14:paraId="6DF84366" w14:textId="77777777" w:rsidTr="00743252">
        <w:trPr>
          <w:trHeight w:val="418"/>
        </w:trPr>
        <w:tc>
          <w:tcPr>
            <w:tcW w:w="2977" w:type="dxa"/>
            <w:tcBorders>
              <w:bottom w:val="single" w:sz="4" w:space="0" w:color="auto"/>
            </w:tcBorders>
          </w:tcPr>
          <w:p w14:paraId="7048297D" w14:textId="6509998D" w:rsidR="007E4DFF" w:rsidRPr="007E4DFF" w:rsidRDefault="007E4DFF" w:rsidP="007E4DFF">
            <w:pPr>
              <w:spacing w:after="0"/>
              <w:rPr>
                <w:rFonts w:ascii="Arial" w:hAnsi="Arial"/>
                <w:lang w:val="tr-TR"/>
              </w:rPr>
            </w:pPr>
            <w:r w:rsidRPr="007E4DFF">
              <w:rPr>
                <w:rFonts w:ascii="Arial" w:hAnsi="Arial"/>
                <w:lang w:val="tr-TR"/>
              </w:rPr>
              <w:t xml:space="preserve">Üretimin en yüksek ve en düşük olduğu aylar/dönemiler(varsa) </w:t>
            </w:r>
            <w:r w:rsidRPr="007E4DFF">
              <w:rPr>
                <w:rFonts w:ascii="Arial" w:hAnsi="Arial"/>
                <w:color w:val="FF0000"/>
                <w:sz w:val="20"/>
                <w:lang w:val="tr-TR"/>
              </w:rPr>
              <w:t>*</w:t>
            </w:r>
          </w:p>
          <w:p w14:paraId="6A40E3A3" w14:textId="16B31C0F" w:rsidR="00EC6076" w:rsidRPr="00984DED" w:rsidRDefault="00EC6076" w:rsidP="007E4DFF">
            <w:pPr>
              <w:spacing w:after="0"/>
              <w:rPr>
                <w:rFonts w:ascii="Arial" w:hAnsi="Arial"/>
                <w:lang w:val="en-US"/>
              </w:rPr>
            </w:pPr>
            <w:r w:rsidRPr="007E4DFF">
              <w:rPr>
                <w:rFonts w:ascii="Arial" w:hAnsi="Arial"/>
                <w:i/>
                <w:iCs/>
                <w:sz w:val="14"/>
                <w:szCs w:val="14"/>
                <w:lang w:val="en-US"/>
              </w:rPr>
              <w:t>Peak &amp; Low production months/period (if applicable)</w:t>
            </w:r>
            <w:r w:rsidR="00ED70FC" w:rsidRPr="00480326">
              <w:rPr>
                <w:rFonts w:ascii="Arial" w:hAnsi="Arial"/>
                <w:color w:val="FF0000"/>
                <w:sz w:val="20"/>
                <w:lang w:val="en-US"/>
              </w:rPr>
              <w:t xml:space="preserve"> *</w:t>
            </w:r>
          </w:p>
        </w:tc>
        <w:tc>
          <w:tcPr>
            <w:tcW w:w="7103" w:type="dxa"/>
            <w:gridSpan w:val="8"/>
            <w:tcBorders>
              <w:bottom w:val="single" w:sz="4" w:space="0" w:color="auto"/>
            </w:tcBorders>
            <w:vAlign w:val="center"/>
          </w:tcPr>
          <w:p w14:paraId="443E3F4D" w14:textId="59E02485" w:rsidR="000F1A8F" w:rsidRPr="000F1A8F" w:rsidRDefault="000F1A8F" w:rsidP="000F1A8F">
            <w:pPr>
              <w:spacing w:after="0"/>
              <w:rPr>
                <w:rFonts w:ascii="Arial" w:hAnsi="Arial"/>
                <w:lang w:val="tr-TR" w:eastAsia="zh-CN"/>
              </w:rPr>
            </w:pPr>
            <w:r w:rsidRPr="000F1A8F">
              <w:rPr>
                <w:rFonts w:ascii="Arial" w:hAnsi="Arial"/>
                <w:lang w:val="tr-TR" w:eastAsia="zh-CN"/>
              </w:rPr>
              <w:t>En yüksek üretim dönemi:</w:t>
            </w:r>
          </w:p>
          <w:p w14:paraId="3DB9DF7E" w14:textId="64134F56" w:rsidR="000F1A8F" w:rsidRDefault="00EC6076" w:rsidP="000F1A8F">
            <w:pPr>
              <w:spacing w:after="0"/>
              <w:rPr>
                <w:rFonts w:ascii="Arial" w:hAnsi="Arial"/>
                <w:i/>
                <w:iCs/>
                <w:sz w:val="14"/>
                <w:szCs w:val="14"/>
                <w:lang w:val="en-US"/>
              </w:rPr>
            </w:pPr>
            <w:r w:rsidRPr="000F1A8F">
              <w:rPr>
                <w:rFonts w:ascii="Arial" w:hAnsi="Arial"/>
                <w:i/>
                <w:iCs/>
                <w:sz w:val="14"/>
                <w:szCs w:val="14"/>
                <w:lang w:val="en-US"/>
              </w:rPr>
              <w:t>Peak production period:</w:t>
            </w:r>
          </w:p>
          <w:p w14:paraId="0D94490B" w14:textId="77777777" w:rsidR="000F1A8F" w:rsidRPr="000F1A8F" w:rsidRDefault="000F1A8F" w:rsidP="000F1A8F">
            <w:pPr>
              <w:spacing w:after="0"/>
              <w:rPr>
                <w:rFonts w:ascii="Arial" w:hAnsi="Arial"/>
                <w:i/>
                <w:iCs/>
                <w:sz w:val="14"/>
                <w:szCs w:val="14"/>
                <w:lang w:val="en-US"/>
              </w:rPr>
            </w:pPr>
          </w:p>
          <w:p w14:paraId="17ECAA72" w14:textId="6D53899D" w:rsidR="000F1A8F" w:rsidRPr="000F1A8F" w:rsidRDefault="000F1A8F" w:rsidP="000F1A8F">
            <w:pPr>
              <w:spacing w:after="0"/>
              <w:rPr>
                <w:rFonts w:ascii="Arial" w:hAnsi="Arial"/>
                <w:lang w:val="tr-TR" w:eastAsia="zh-CN"/>
              </w:rPr>
            </w:pPr>
            <w:r w:rsidRPr="000F1A8F">
              <w:rPr>
                <w:rFonts w:ascii="Arial" w:hAnsi="Arial"/>
                <w:lang w:val="tr-TR" w:eastAsia="zh-CN"/>
              </w:rPr>
              <w:t>Düşük üretim dönemi:</w:t>
            </w:r>
          </w:p>
          <w:p w14:paraId="32F4A204" w14:textId="0931A7AE" w:rsidR="000F1A8F" w:rsidRPr="00EC6F1D" w:rsidRDefault="00EC6076" w:rsidP="000F1A8F">
            <w:pPr>
              <w:spacing w:after="0"/>
              <w:rPr>
                <w:rFonts w:ascii="Arial" w:hAnsi="Arial"/>
                <w:lang w:val="en-US" w:eastAsia="zh-CN"/>
              </w:rPr>
            </w:pPr>
            <w:r w:rsidRPr="000F1A8F">
              <w:rPr>
                <w:rFonts w:ascii="Arial" w:hAnsi="Arial"/>
                <w:i/>
                <w:iCs/>
                <w:sz w:val="14"/>
                <w:szCs w:val="14"/>
                <w:lang w:val="en-US"/>
              </w:rPr>
              <w:t>Low production period:</w:t>
            </w:r>
          </w:p>
        </w:tc>
      </w:tr>
      <w:tr w:rsidR="00EC6076" w:rsidRPr="00EA765E" w14:paraId="2A67FECB" w14:textId="77777777" w:rsidTr="00743252">
        <w:trPr>
          <w:trHeight w:val="418"/>
        </w:trPr>
        <w:tc>
          <w:tcPr>
            <w:tcW w:w="2977" w:type="dxa"/>
            <w:tcBorders>
              <w:bottom w:val="single" w:sz="4" w:space="0" w:color="auto"/>
            </w:tcBorders>
          </w:tcPr>
          <w:p w14:paraId="352E1F83" w14:textId="457BBEEA" w:rsidR="00DC5ECD" w:rsidRPr="00DC5ECD" w:rsidRDefault="00DC5ECD" w:rsidP="00DC5ECD">
            <w:pPr>
              <w:spacing w:after="0"/>
              <w:rPr>
                <w:rFonts w:ascii="Arial" w:hAnsi="Arial"/>
                <w:lang w:val="tr-TR" w:eastAsia="zh-CN"/>
              </w:rPr>
            </w:pPr>
            <w:r w:rsidRPr="00DC5ECD">
              <w:rPr>
                <w:rFonts w:ascii="Arial" w:hAnsi="Arial"/>
                <w:lang w:val="tr-TR" w:eastAsia="zh-CN"/>
              </w:rPr>
              <w:t xml:space="preserve">Şirketiniz için sahada çalışan herhangi bir alt yükleniciniz var </w:t>
            </w:r>
            <w:r w:rsidRPr="00DC5ECD">
              <w:rPr>
                <w:rFonts w:ascii="Arial" w:hAnsi="Arial"/>
                <w:sz w:val="20"/>
                <w:lang w:val="tr-TR"/>
              </w:rPr>
              <w:t>mı</w:t>
            </w:r>
            <w:r w:rsidRPr="00EA765E">
              <w:rPr>
                <w:rFonts w:ascii="Arial" w:hAnsi="Arial"/>
                <w:color w:val="FF0000"/>
                <w:sz w:val="20"/>
                <w:lang w:val="tr-TR"/>
              </w:rPr>
              <w:t>*</w:t>
            </w:r>
          </w:p>
          <w:p w14:paraId="683E98FD" w14:textId="02EF6624" w:rsidR="00EC6076" w:rsidRPr="002A74B3" w:rsidRDefault="00EC6076" w:rsidP="00DC5ECD">
            <w:pPr>
              <w:spacing w:after="0"/>
              <w:rPr>
                <w:rFonts w:ascii="Arial" w:hAnsi="Arial"/>
                <w:lang w:val="en-US" w:eastAsia="zh-CN"/>
              </w:rPr>
            </w:pPr>
            <w:r w:rsidRPr="00DC5ECD">
              <w:rPr>
                <w:rFonts w:ascii="Arial" w:hAnsi="Arial"/>
                <w:i/>
                <w:iCs/>
                <w:sz w:val="14"/>
                <w:szCs w:val="14"/>
                <w:lang w:val="en-US"/>
              </w:rPr>
              <w:t xml:space="preserve">Do you </w:t>
            </w:r>
            <w:proofErr w:type="gramStart"/>
            <w:r w:rsidRPr="00DC5ECD">
              <w:rPr>
                <w:rFonts w:ascii="Arial" w:hAnsi="Arial"/>
                <w:i/>
                <w:iCs/>
                <w:sz w:val="14"/>
                <w:szCs w:val="14"/>
                <w:lang w:val="en-US"/>
              </w:rPr>
              <w:t>have  any</w:t>
            </w:r>
            <w:proofErr w:type="gramEnd"/>
            <w:r w:rsidRPr="00DC5ECD">
              <w:rPr>
                <w:rFonts w:ascii="Arial" w:hAnsi="Arial"/>
                <w:i/>
                <w:iCs/>
                <w:sz w:val="14"/>
                <w:szCs w:val="14"/>
                <w:lang w:val="en-US"/>
              </w:rPr>
              <w:t xml:space="preserve"> sub-contractor working on site for your company</w:t>
            </w:r>
            <w:r w:rsidR="00ED70FC" w:rsidRPr="00480326">
              <w:rPr>
                <w:rFonts w:ascii="Arial" w:hAnsi="Arial"/>
                <w:color w:val="FF0000"/>
                <w:sz w:val="20"/>
                <w:lang w:val="en-US"/>
              </w:rPr>
              <w:t>*</w:t>
            </w:r>
          </w:p>
        </w:tc>
        <w:tc>
          <w:tcPr>
            <w:tcW w:w="7103" w:type="dxa"/>
            <w:gridSpan w:val="8"/>
            <w:tcBorders>
              <w:bottom w:val="single" w:sz="4" w:space="0" w:color="auto"/>
            </w:tcBorders>
            <w:vAlign w:val="center"/>
          </w:tcPr>
          <w:p w14:paraId="44800258" w14:textId="114D1431" w:rsidR="00EC6076" w:rsidRPr="002A74B3" w:rsidRDefault="004111A6" w:rsidP="00EC6076">
            <w:pPr>
              <w:rPr>
                <w:rFonts w:ascii="Arial" w:hAnsi="Arial"/>
                <w:lang w:val="en-US" w:eastAsia="zh-CN"/>
              </w:rPr>
            </w:pPr>
            <w:sdt>
              <w:sdtPr>
                <w:rPr>
                  <w:rFonts w:ascii="Arial" w:hAnsi="Arial"/>
                  <w:sz w:val="20"/>
                  <w:lang w:val="en-US" w:eastAsia="zh-CN"/>
                </w:rPr>
                <w:id w:val="22061832"/>
                <w14:checkbox>
                  <w14:checked w14:val="0"/>
                  <w14:checkedState w14:val="2612" w14:font="MS Gothic"/>
                  <w14:uncheckedState w14:val="2610" w14:font="MS Gothic"/>
                </w14:checkbox>
              </w:sdtPr>
              <w:sdtEndPr/>
              <w:sdtContent>
                <w:r w:rsidR="00EC6076" w:rsidRPr="002A74B3">
                  <w:rPr>
                    <w:rFonts w:ascii="MS Gothic" w:eastAsia="MS Gothic" w:hAnsi="MS Gothic" w:hint="eastAsia"/>
                    <w:sz w:val="20"/>
                    <w:lang w:val="en-US" w:eastAsia="zh-CN"/>
                  </w:rPr>
                  <w:t>☐</w:t>
                </w:r>
              </w:sdtContent>
            </w:sdt>
            <w:r w:rsidR="00EC6076" w:rsidRPr="002A74B3">
              <w:rPr>
                <w:rFonts w:ascii="Arial" w:hAnsi="Arial"/>
                <w:sz w:val="20"/>
                <w:lang w:val="en-US" w:eastAsia="zh-CN"/>
              </w:rPr>
              <w:t xml:space="preserve"> </w:t>
            </w:r>
            <w:r w:rsidR="00DC5ECD" w:rsidRPr="00DC5ECD">
              <w:rPr>
                <w:rFonts w:ascii="Arial" w:hAnsi="Arial"/>
                <w:lang w:val="en-US" w:eastAsia="zh-CN"/>
              </w:rPr>
              <w:t>Evet</w:t>
            </w:r>
            <w:r w:rsidR="00DC5ECD">
              <w:rPr>
                <w:rFonts w:ascii="Arial" w:hAnsi="Arial"/>
                <w:sz w:val="20"/>
                <w:lang w:val="en-US" w:eastAsia="zh-CN"/>
              </w:rPr>
              <w:t xml:space="preserve"> / </w:t>
            </w:r>
            <w:r w:rsidR="00EC6076" w:rsidRPr="00DC5ECD">
              <w:rPr>
                <w:rFonts w:ascii="Arial" w:hAnsi="Arial"/>
                <w:i/>
                <w:iCs/>
                <w:sz w:val="14"/>
                <w:szCs w:val="14"/>
                <w:lang w:val="en-US"/>
              </w:rPr>
              <w:t xml:space="preserve">Yes  </w:t>
            </w:r>
            <w:r w:rsidR="00EC6076" w:rsidRPr="002A74B3">
              <w:rPr>
                <w:rFonts w:ascii="Arial" w:hAnsi="Arial"/>
                <w:lang w:val="en-US" w:eastAsia="zh-CN"/>
              </w:rPr>
              <w:t xml:space="preserve">          </w:t>
            </w:r>
            <w:sdt>
              <w:sdtPr>
                <w:rPr>
                  <w:rFonts w:ascii="Arial" w:hAnsi="Arial"/>
                  <w:sz w:val="20"/>
                  <w:lang w:val="en-US" w:eastAsia="zh-CN"/>
                </w:rPr>
                <w:id w:val="-919785450"/>
                <w14:checkbox>
                  <w14:checked w14:val="0"/>
                  <w14:checkedState w14:val="2612" w14:font="MS Gothic"/>
                  <w14:uncheckedState w14:val="2610" w14:font="MS Gothic"/>
                </w14:checkbox>
              </w:sdtPr>
              <w:sdtEndPr/>
              <w:sdtContent>
                <w:r w:rsidR="00984DED">
                  <w:rPr>
                    <w:rFonts w:ascii="MS Gothic" w:eastAsia="MS Gothic" w:hAnsi="MS Gothic" w:hint="eastAsia"/>
                    <w:sz w:val="20"/>
                    <w:lang w:val="en-US" w:eastAsia="zh-CN"/>
                  </w:rPr>
                  <w:t>☐</w:t>
                </w:r>
              </w:sdtContent>
            </w:sdt>
            <w:r w:rsidR="00EC6076" w:rsidRPr="002A74B3">
              <w:rPr>
                <w:rFonts w:ascii="Arial" w:hAnsi="Arial"/>
                <w:sz w:val="20"/>
                <w:lang w:val="en-US" w:eastAsia="zh-CN"/>
              </w:rPr>
              <w:t xml:space="preserve"> </w:t>
            </w:r>
            <w:r w:rsidR="00DC5ECD">
              <w:rPr>
                <w:rFonts w:ascii="Arial" w:hAnsi="Arial"/>
                <w:sz w:val="20"/>
                <w:lang w:val="en-US" w:eastAsia="zh-CN"/>
              </w:rPr>
              <w:t xml:space="preserve">Hayır / </w:t>
            </w:r>
            <w:r w:rsidR="00EC6076" w:rsidRPr="00DC5ECD">
              <w:rPr>
                <w:rFonts w:ascii="Arial" w:hAnsi="Arial"/>
                <w:i/>
                <w:iCs/>
                <w:sz w:val="14"/>
                <w:szCs w:val="14"/>
                <w:lang w:val="en-US"/>
              </w:rPr>
              <w:t>No</w:t>
            </w:r>
          </w:p>
          <w:p w14:paraId="7DE6BB0A" w14:textId="23A82687" w:rsidR="00EC6076" w:rsidRPr="002A74B3" w:rsidRDefault="00DC5ECD" w:rsidP="00EC6076">
            <w:pPr>
              <w:rPr>
                <w:rFonts w:ascii="Arial" w:hAnsi="Arial"/>
                <w:lang w:val="en-US" w:eastAsia="zh-CN"/>
              </w:rPr>
            </w:pPr>
            <w:r w:rsidRPr="00DC5ECD">
              <w:rPr>
                <w:rFonts w:ascii="Arial" w:hAnsi="Arial"/>
                <w:lang w:val="tr-TR" w:eastAsia="zh-CN"/>
              </w:rPr>
              <w:t>Eğer evet ise, isim</w:t>
            </w:r>
            <w:r>
              <w:rPr>
                <w:rFonts w:ascii="Arial" w:hAnsi="Arial"/>
                <w:lang w:val="en-US" w:eastAsia="zh-CN"/>
              </w:rPr>
              <w:t xml:space="preserve"> / </w:t>
            </w:r>
            <w:r w:rsidR="00EC6076" w:rsidRPr="00DC5ECD">
              <w:rPr>
                <w:rFonts w:ascii="Arial" w:hAnsi="Arial"/>
                <w:i/>
                <w:iCs/>
                <w:sz w:val="14"/>
                <w:szCs w:val="14"/>
                <w:lang w:val="en-US"/>
              </w:rPr>
              <w:t xml:space="preserve">If yes, name:                                                                                  </w:t>
            </w:r>
          </w:p>
          <w:p w14:paraId="17A25D01" w14:textId="4D58DEB8" w:rsidR="00EC6076" w:rsidRPr="00DC5ECD" w:rsidRDefault="00DC5ECD" w:rsidP="00EC6076">
            <w:pPr>
              <w:rPr>
                <w:rFonts w:ascii="Arial" w:hAnsi="Arial"/>
                <w:i/>
                <w:iCs/>
                <w:sz w:val="14"/>
                <w:szCs w:val="14"/>
                <w:lang w:val="en-US"/>
              </w:rPr>
            </w:pPr>
            <w:r>
              <w:rPr>
                <w:rFonts w:ascii="Arial" w:hAnsi="Arial"/>
                <w:lang w:val="en-US" w:eastAsia="zh-CN"/>
              </w:rPr>
              <w:t xml:space="preserve">Adres / </w:t>
            </w:r>
            <w:r w:rsidR="00EC6076" w:rsidRPr="00DC5ECD">
              <w:rPr>
                <w:rFonts w:ascii="Arial" w:hAnsi="Arial"/>
                <w:i/>
                <w:iCs/>
                <w:sz w:val="14"/>
                <w:szCs w:val="14"/>
                <w:lang w:val="en-US"/>
              </w:rPr>
              <w:t>Address:</w:t>
            </w:r>
          </w:p>
          <w:p w14:paraId="4AD6B845" w14:textId="5413794A" w:rsidR="00EC6076" w:rsidRPr="00DC5ECD" w:rsidRDefault="00DC5ECD" w:rsidP="00EC6076">
            <w:pPr>
              <w:rPr>
                <w:rFonts w:ascii="Arial" w:hAnsi="Arial"/>
                <w:lang w:val="en-US" w:eastAsia="zh-CN"/>
              </w:rPr>
            </w:pPr>
            <w:r w:rsidRPr="00DC5ECD">
              <w:rPr>
                <w:rFonts w:ascii="Arial" w:hAnsi="Arial"/>
                <w:lang w:val="tr-TR" w:eastAsia="zh-CN"/>
              </w:rPr>
              <w:t>Ürün/Hizmet /</w:t>
            </w:r>
            <w:r>
              <w:rPr>
                <w:rFonts w:ascii="Arial" w:hAnsi="Arial"/>
                <w:lang w:val="en-US" w:eastAsia="zh-CN"/>
              </w:rPr>
              <w:t xml:space="preserve"> </w:t>
            </w:r>
            <w:r w:rsidR="00EC6076" w:rsidRPr="00DC5ECD">
              <w:rPr>
                <w:rFonts w:ascii="Arial" w:hAnsi="Arial"/>
                <w:i/>
                <w:iCs/>
                <w:sz w:val="14"/>
                <w:szCs w:val="14"/>
                <w:lang w:val="en-US"/>
              </w:rPr>
              <w:t>Product/service:</w:t>
            </w:r>
            <w:r w:rsidR="00EC6076" w:rsidRPr="00DC5ECD">
              <w:rPr>
                <w:rFonts w:ascii="Arial" w:hAnsi="Arial"/>
                <w:lang w:val="en-US" w:eastAsia="zh-CN"/>
              </w:rPr>
              <w:t xml:space="preserve"> </w:t>
            </w:r>
          </w:p>
        </w:tc>
      </w:tr>
      <w:tr w:rsidR="00B7741D" w:rsidRPr="0089260F" w14:paraId="2A88FF25" w14:textId="77777777" w:rsidTr="00310ADB">
        <w:trPr>
          <w:trHeight w:val="418"/>
        </w:trPr>
        <w:tc>
          <w:tcPr>
            <w:tcW w:w="2977" w:type="dxa"/>
            <w:vMerge w:val="restart"/>
          </w:tcPr>
          <w:p w14:paraId="0295C93D" w14:textId="4755E314" w:rsidR="00D55AF1" w:rsidRPr="00CE2F05" w:rsidRDefault="00D55AF1" w:rsidP="00D55AF1">
            <w:pPr>
              <w:spacing w:after="0"/>
              <w:rPr>
                <w:rFonts w:ascii="Arial" w:hAnsi="Arial"/>
                <w:color w:val="FF0000"/>
                <w:lang w:val="tr-TR" w:eastAsia="zh-CN"/>
              </w:rPr>
            </w:pPr>
            <w:r w:rsidRPr="00EB5812">
              <w:rPr>
                <w:rFonts w:ascii="Arial" w:hAnsi="Arial"/>
                <w:lang w:val="tr-TR" w:eastAsia="zh-CN"/>
              </w:rPr>
              <w:t xml:space="preserve">Yönetim kadrosu, geçici, yevmiyeli, parça başı ücret, günlük ücret, sözleşmeli, kat hizmetleri, </w:t>
            </w:r>
            <w:r w:rsidRPr="00EB5812">
              <w:rPr>
                <w:rFonts w:ascii="Arial" w:hAnsi="Arial"/>
                <w:sz w:val="20"/>
                <w:lang w:val="tr-TR"/>
              </w:rPr>
              <w:t>şirket</w:t>
            </w:r>
            <w:r w:rsidRPr="00EB5812">
              <w:rPr>
                <w:rFonts w:ascii="Arial" w:hAnsi="Arial"/>
                <w:lang w:val="tr-TR" w:eastAsia="zh-CN"/>
              </w:rPr>
              <w:t xml:space="preserve"> bünyesinde çalışan güvenlik dahil olmak üzere sisteme dahil olan tüm vardiyalardaki TOPLAM çalışan sayısı</w:t>
            </w:r>
            <w:r w:rsidRPr="00CE2F05">
              <w:rPr>
                <w:rFonts w:ascii="Arial" w:hAnsi="Arial"/>
                <w:color w:val="FF0000"/>
                <w:lang w:val="tr-TR" w:eastAsia="zh-CN"/>
              </w:rPr>
              <w:t>*</w:t>
            </w:r>
          </w:p>
          <w:p w14:paraId="72A66F69" w14:textId="3C6ED2B2" w:rsidR="00B7741D" w:rsidRPr="00CE2F05" w:rsidRDefault="00B7741D" w:rsidP="00D55AF1">
            <w:pPr>
              <w:spacing w:after="0"/>
              <w:rPr>
                <w:rFonts w:ascii="Arial" w:hAnsi="Arial"/>
                <w:lang w:val="en-US" w:eastAsia="zh-CN"/>
              </w:rPr>
            </w:pPr>
            <w:r w:rsidRPr="00CE2F05">
              <w:rPr>
                <w:rFonts w:ascii="Arial" w:hAnsi="Arial"/>
                <w:i/>
                <w:iCs/>
                <w:sz w:val="14"/>
                <w:szCs w:val="14"/>
                <w:lang w:val="en-US"/>
              </w:rPr>
              <w:t>TOTAL number of employees in all shifts involved in the system incl. management staff, temporary, casual, piece rate, daily rate, contractual, housekeeping, security working within company</w:t>
            </w:r>
            <w:r w:rsidR="00ED70FC" w:rsidRPr="00CE2F05">
              <w:rPr>
                <w:rFonts w:ascii="Arial" w:hAnsi="Arial"/>
                <w:color w:val="FF0000"/>
                <w:sz w:val="20"/>
                <w:lang w:val="en-US"/>
              </w:rPr>
              <w:t>*</w:t>
            </w:r>
          </w:p>
        </w:tc>
        <w:tc>
          <w:tcPr>
            <w:tcW w:w="2977" w:type="dxa"/>
            <w:gridSpan w:val="2"/>
            <w:tcBorders>
              <w:bottom w:val="single" w:sz="4" w:space="0" w:color="auto"/>
            </w:tcBorders>
            <w:vAlign w:val="center"/>
          </w:tcPr>
          <w:p w14:paraId="760CFBCA" w14:textId="77777777" w:rsidR="00B7741D" w:rsidRPr="00231C50" w:rsidRDefault="00B7741D" w:rsidP="00EC6076">
            <w:pPr>
              <w:rPr>
                <w:rFonts w:ascii="Arial" w:hAnsi="Arial"/>
                <w:sz w:val="20"/>
                <w:lang w:val="en-US" w:eastAsia="zh-CN"/>
              </w:rPr>
            </w:pPr>
          </w:p>
        </w:tc>
        <w:tc>
          <w:tcPr>
            <w:tcW w:w="1559" w:type="dxa"/>
            <w:gridSpan w:val="2"/>
            <w:tcBorders>
              <w:bottom w:val="single" w:sz="4" w:space="0" w:color="auto"/>
            </w:tcBorders>
            <w:vAlign w:val="center"/>
          </w:tcPr>
          <w:p w14:paraId="6B245CE8" w14:textId="73D9D98B" w:rsidR="00B7741D" w:rsidRPr="0089260F" w:rsidRDefault="00F343B8" w:rsidP="00EC6076">
            <w:pPr>
              <w:rPr>
                <w:rFonts w:ascii="Arial" w:hAnsi="Arial"/>
                <w:lang w:val="en-US" w:eastAsia="zh-CN"/>
              </w:rPr>
            </w:pPr>
            <w:r>
              <w:rPr>
                <w:rFonts w:ascii="Arial" w:hAnsi="Arial"/>
                <w:lang w:val="en-US" w:eastAsia="zh-CN"/>
              </w:rPr>
              <w:t xml:space="preserve">Erkek / </w:t>
            </w:r>
            <w:r w:rsidR="00B7741D" w:rsidRPr="00F343B8">
              <w:rPr>
                <w:rFonts w:ascii="Arial" w:hAnsi="Arial"/>
                <w:i/>
                <w:iCs/>
                <w:sz w:val="14"/>
                <w:szCs w:val="14"/>
                <w:lang w:val="en-US"/>
              </w:rPr>
              <w:t>Male</w:t>
            </w:r>
          </w:p>
        </w:tc>
        <w:tc>
          <w:tcPr>
            <w:tcW w:w="2567" w:type="dxa"/>
            <w:gridSpan w:val="4"/>
            <w:tcBorders>
              <w:bottom w:val="single" w:sz="4" w:space="0" w:color="auto"/>
            </w:tcBorders>
            <w:vAlign w:val="center"/>
          </w:tcPr>
          <w:p w14:paraId="6D0D191A" w14:textId="2807B178" w:rsidR="00B7741D" w:rsidRPr="0089260F" w:rsidRDefault="00F343B8" w:rsidP="00EC6076">
            <w:pPr>
              <w:rPr>
                <w:rFonts w:ascii="Arial" w:hAnsi="Arial"/>
                <w:lang w:val="en-US" w:eastAsia="zh-CN"/>
              </w:rPr>
            </w:pPr>
            <w:r w:rsidRPr="00F343B8">
              <w:rPr>
                <w:rFonts w:ascii="Arial" w:hAnsi="Arial"/>
                <w:lang w:val="tr-TR" w:eastAsia="zh-CN"/>
              </w:rPr>
              <w:t>Kadın /</w:t>
            </w:r>
            <w:r>
              <w:rPr>
                <w:rFonts w:ascii="Arial" w:hAnsi="Arial"/>
                <w:lang w:val="en-US" w:eastAsia="zh-CN"/>
              </w:rPr>
              <w:t xml:space="preserve"> </w:t>
            </w:r>
            <w:r w:rsidR="00B7741D" w:rsidRPr="00F343B8">
              <w:rPr>
                <w:rFonts w:ascii="Arial" w:hAnsi="Arial"/>
                <w:i/>
                <w:iCs/>
                <w:sz w:val="14"/>
                <w:szCs w:val="14"/>
                <w:lang w:val="en-US"/>
              </w:rPr>
              <w:t>Female</w:t>
            </w:r>
          </w:p>
        </w:tc>
      </w:tr>
      <w:tr w:rsidR="00ED70FC" w:rsidRPr="00EA765E" w14:paraId="0A4C76B7" w14:textId="77777777" w:rsidTr="00310ADB">
        <w:trPr>
          <w:trHeight w:val="418"/>
        </w:trPr>
        <w:tc>
          <w:tcPr>
            <w:tcW w:w="2977" w:type="dxa"/>
            <w:vMerge/>
          </w:tcPr>
          <w:p w14:paraId="1E44FE39" w14:textId="77777777" w:rsidR="00ED70FC" w:rsidRPr="00EB5812" w:rsidRDefault="00ED70FC" w:rsidP="00EC6076">
            <w:pPr>
              <w:rPr>
                <w:rFonts w:ascii="Arial" w:hAnsi="Arial"/>
                <w:lang w:val="tr-TR" w:eastAsia="zh-CN"/>
              </w:rPr>
            </w:pPr>
          </w:p>
        </w:tc>
        <w:tc>
          <w:tcPr>
            <w:tcW w:w="2977" w:type="dxa"/>
            <w:gridSpan w:val="2"/>
            <w:tcBorders>
              <w:bottom w:val="single" w:sz="4" w:space="0" w:color="auto"/>
            </w:tcBorders>
          </w:tcPr>
          <w:p w14:paraId="4858E7C8" w14:textId="3C51D1A6" w:rsidR="00D55AF1" w:rsidRPr="00D55AF1" w:rsidRDefault="00D55AF1" w:rsidP="00D55AF1">
            <w:pPr>
              <w:pStyle w:val="Body11ptFeeder"/>
              <w:spacing w:before="0" w:after="0"/>
              <w:ind w:left="0" w:right="0"/>
              <w:rPr>
                <w:szCs w:val="18"/>
                <w:lang w:val="tr-TR"/>
              </w:rPr>
            </w:pPr>
            <w:r w:rsidRPr="00D55AF1">
              <w:rPr>
                <w:szCs w:val="18"/>
                <w:lang w:val="tr-TR"/>
              </w:rPr>
              <w:t>Yönetim kadrolarında çalışanlar</w:t>
            </w:r>
          </w:p>
          <w:p w14:paraId="57D9896D" w14:textId="01CDF4DA" w:rsidR="00ED70FC" w:rsidRDefault="00ED70FC" w:rsidP="00D55AF1">
            <w:pPr>
              <w:spacing w:after="0"/>
              <w:rPr>
                <w:szCs w:val="18"/>
                <w:lang w:val="en-US"/>
              </w:rPr>
            </w:pPr>
            <w:r w:rsidRPr="00D55AF1">
              <w:rPr>
                <w:rFonts w:ascii="Arial" w:hAnsi="Arial"/>
                <w:i/>
                <w:iCs/>
                <w:sz w:val="14"/>
                <w:szCs w:val="14"/>
                <w:lang w:val="en-US"/>
              </w:rPr>
              <w:t>Employees</w:t>
            </w:r>
            <w:r w:rsidR="00D55AF1" w:rsidRPr="00D55AF1">
              <w:rPr>
                <w:rFonts w:ascii="Arial" w:hAnsi="Arial"/>
                <w:i/>
                <w:iCs/>
                <w:sz w:val="14"/>
                <w:szCs w:val="14"/>
                <w:lang w:val="en-US"/>
              </w:rPr>
              <w:t xml:space="preserve"> </w:t>
            </w:r>
            <w:r w:rsidRPr="00D55AF1">
              <w:rPr>
                <w:rFonts w:ascii="Arial" w:hAnsi="Arial"/>
                <w:i/>
                <w:iCs/>
                <w:sz w:val="14"/>
                <w:szCs w:val="14"/>
                <w:lang w:val="en-US"/>
              </w:rPr>
              <w:t>in management positions</w:t>
            </w:r>
          </w:p>
        </w:tc>
        <w:tc>
          <w:tcPr>
            <w:tcW w:w="1559" w:type="dxa"/>
            <w:gridSpan w:val="2"/>
            <w:tcBorders>
              <w:bottom w:val="single" w:sz="4" w:space="0" w:color="auto"/>
            </w:tcBorders>
            <w:vAlign w:val="center"/>
          </w:tcPr>
          <w:p w14:paraId="4F7A07B1" w14:textId="77777777" w:rsidR="00ED70FC" w:rsidRPr="00EC6F1D" w:rsidRDefault="00ED70FC" w:rsidP="00EC6076">
            <w:pPr>
              <w:rPr>
                <w:rFonts w:ascii="Arial" w:hAnsi="Arial"/>
                <w:sz w:val="20"/>
                <w:lang w:val="en-US" w:eastAsia="zh-CN"/>
              </w:rPr>
            </w:pPr>
          </w:p>
        </w:tc>
        <w:tc>
          <w:tcPr>
            <w:tcW w:w="2567" w:type="dxa"/>
            <w:gridSpan w:val="4"/>
            <w:tcBorders>
              <w:bottom w:val="single" w:sz="4" w:space="0" w:color="auto"/>
            </w:tcBorders>
            <w:vAlign w:val="center"/>
          </w:tcPr>
          <w:p w14:paraId="1785FD20" w14:textId="77777777" w:rsidR="00ED70FC" w:rsidRPr="00EC6F1D" w:rsidRDefault="00ED70FC" w:rsidP="00EC6076">
            <w:pPr>
              <w:rPr>
                <w:rFonts w:ascii="Arial" w:hAnsi="Arial"/>
                <w:sz w:val="20"/>
                <w:lang w:val="en-US" w:eastAsia="zh-CN"/>
              </w:rPr>
            </w:pPr>
          </w:p>
        </w:tc>
      </w:tr>
      <w:tr w:rsidR="00ED70FC" w:rsidRPr="00EA765E" w14:paraId="1CF63B0B" w14:textId="77777777" w:rsidTr="00310ADB">
        <w:trPr>
          <w:trHeight w:val="418"/>
        </w:trPr>
        <w:tc>
          <w:tcPr>
            <w:tcW w:w="2977" w:type="dxa"/>
            <w:vMerge/>
          </w:tcPr>
          <w:p w14:paraId="0D769AFA" w14:textId="77777777" w:rsidR="00ED70FC" w:rsidRPr="00EB5812" w:rsidRDefault="00ED70FC" w:rsidP="00EC6076">
            <w:pPr>
              <w:rPr>
                <w:rFonts w:ascii="Arial" w:hAnsi="Arial"/>
                <w:lang w:val="tr-TR" w:eastAsia="zh-CN"/>
              </w:rPr>
            </w:pPr>
          </w:p>
        </w:tc>
        <w:tc>
          <w:tcPr>
            <w:tcW w:w="2977" w:type="dxa"/>
            <w:gridSpan w:val="2"/>
            <w:tcBorders>
              <w:bottom w:val="single" w:sz="4" w:space="0" w:color="auto"/>
            </w:tcBorders>
          </w:tcPr>
          <w:p w14:paraId="135486C3" w14:textId="2CC2B3CB" w:rsidR="00334F7D" w:rsidRPr="00BF39D2" w:rsidRDefault="00334F7D" w:rsidP="00334F7D">
            <w:pPr>
              <w:pStyle w:val="Body11ptFeeder"/>
              <w:spacing w:before="0" w:after="0"/>
              <w:ind w:left="0" w:right="0"/>
              <w:rPr>
                <w:szCs w:val="18"/>
                <w:lang w:val="tr-TR"/>
              </w:rPr>
            </w:pPr>
            <w:r w:rsidRPr="00BF39D2">
              <w:rPr>
                <w:szCs w:val="18"/>
                <w:lang w:val="tr-TR"/>
              </w:rPr>
              <w:t>Süpervizörler veya ekip liderleri</w:t>
            </w:r>
          </w:p>
          <w:p w14:paraId="1A242EBB" w14:textId="54F9EF0C" w:rsidR="00ED70FC" w:rsidRDefault="00ED70FC" w:rsidP="00334F7D">
            <w:pPr>
              <w:spacing w:after="0"/>
              <w:rPr>
                <w:szCs w:val="18"/>
                <w:lang w:val="en-US"/>
              </w:rPr>
            </w:pPr>
            <w:r w:rsidRPr="00334F7D">
              <w:rPr>
                <w:rFonts w:ascii="Arial" w:hAnsi="Arial"/>
                <w:i/>
                <w:iCs/>
                <w:sz w:val="14"/>
                <w:szCs w:val="14"/>
                <w:lang w:val="en-US"/>
              </w:rPr>
              <w:t>Supervisors or team leaders</w:t>
            </w:r>
          </w:p>
        </w:tc>
        <w:tc>
          <w:tcPr>
            <w:tcW w:w="1559" w:type="dxa"/>
            <w:gridSpan w:val="2"/>
            <w:tcBorders>
              <w:bottom w:val="single" w:sz="4" w:space="0" w:color="auto"/>
            </w:tcBorders>
            <w:vAlign w:val="center"/>
          </w:tcPr>
          <w:p w14:paraId="79218177" w14:textId="77777777" w:rsidR="00ED70FC" w:rsidRPr="00EC6F1D" w:rsidRDefault="00ED70FC" w:rsidP="00EC6076">
            <w:pPr>
              <w:rPr>
                <w:rFonts w:ascii="Arial" w:hAnsi="Arial"/>
                <w:sz w:val="20"/>
                <w:lang w:val="en-US" w:eastAsia="zh-CN"/>
              </w:rPr>
            </w:pPr>
          </w:p>
        </w:tc>
        <w:tc>
          <w:tcPr>
            <w:tcW w:w="2567" w:type="dxa"/>
            <w:gridSpan w:val="4"/>
            <w:tcBorders>
              <w:bottom w:val="single" w:sz="4" w:space="0" w:color="auto"/>
            </w:tcBorders>
            <w:vAlign w:val="center"/>
          </w:tcPr>
          <w:p w14:paraId="1570A1A7" w14:textId="77777777" w:rsidR="00ED70FC" w:rsidRPr="00EC6F1D" w:rsidRDefault="00ED70FC" w:rsidP="00EC6076">
            <w:pPr>
              <w:rPr>
                <w:rFonts w:ascii="Arial" w:hAnsi="Arial"/>
                <w:sz w:val="20"/>
                <w:lang w:val="en-US" w:eastAsia="zh-CN"/>
              </w:rPr>
            </w:pPr>
          </w:p>
        </w:tc>
      </w:tr>
      <w:tr w:rsidR="00ED70FC" w:rsidRPr="0089260F" w14:paraId="3D28C49A" w14:textId="77777777" w:rsidTr="00310ADB">
        <w:trPr>
          <w:trHeight w:val="418"/>
        </w:trPr>
        <w:tc>
          <w:tcPr>
            <w:tcW w:w="2977" w:type="dxa"/>
            <w:vMerge/>
          </w:tcPr>
          <w:p w14:paraId="6F0869D3" w14:textId="77777777" w:rsidR="00ED70FC" w:rsidRPr="00EB5812" w:rsidRDefault="00ED70FC" w:rsidP="00EC6076">
            <w:pPr>
              <w:rPr>
                <w:rFonts w:ascii="Arial" w:hAnsi="Arial"/>
                <w:lang w:val="tr-TR" w:eastAsia="zh-CN"/>
              </w:rPr>
            </w:pPr>
          </w:p>
        </w:tc>
        <w:tc>
          <w:tcPr>
            <w:tcW w:w="2977" w:type="dxa"/>
            <w:gridSpan w:val="2"/>
            <w:tcBorders>
              <w:bottom w:val="single" w:sz="4" w:space="0" w:color="auto"/>
            </w:tcBorders>
          </w:tcPr>
          <w:p w14:paraId="2A0A84F0" w14:textId="709AA840" w:rsidR="00310ADB" w:rsidRPr="00310ADB" w:rsidRDefault="00310ADB" w:rsidP="002A74B3">
            <w:pPr>
              <w:pStyle w:val="Body11ptFeeder"/>
              <w:ind w:left="0" w:right="525"/>
              <w:rPr>
                <w:szCs w:val="18"/>
                <w:lang w:val="tr-TR"/>
              </w:rPr>
            </w:pPr>
            <w:r w:rsidRPr="00310ADB">
              <w:rPr>
                <w:szCs w:val="18"/>
                <w:lang w:val="tr-TR"/>
              </w:rPr>
              <w:t>İdari personel</w:t>
            </w:r>
          </w:p>
          <w:p w14:paraId="30D0BF5C" w14:textId="0B648337" w:rsidR="00ED70FC" w:rsidRDefault="00ED70FC" w:rsidP="00310ADB">
            <w:pPr>
              <w:spacing w:after="0"/>
              <w:rPr>
                <w:szCs w:val="18"/>
                <w:lang w:val="en-US"/>
              </w:rPr>
            </w:pPr>
            <w:r w:rsidRPr="00310ADB">
              <w:rPr>
                <w:rFonts w:ascii="Arial" w:hAnsi="Arial"/>
                <w:i/>
                <w:iCs/>
                <w:sz w:val="14"/>
                <w:szCs w:val="14"/>
                <w:lang w:val="en-US"/>
              </w:rPr>
              <w:t>Administrative staff</w:t>
            </w:r>
          </w:p>
        </w:tc>
        <w:tc>
          <w:tcPr>
            <w:tcW w:w="1559" w:type="dxa"/>
            <w:gridSpan w:val="2"/>
            <w:tcBorders>
              <w:bottom w:val="single" w:sz="4" w:space="0" w:color="auto"/>
            </w:tcBorders>
            <w:vAlign w:val="center"/>
          </w:tcPr>
          <w:p w14:paraId="534A0210" w14:textId="77777777" w:rsidR="00ED70FC" w:rsidRPr="00EC6F1D" w:rsidRDefault="00ED70FC" w:rsidP="00EC6076">
            <w:pPr>
              <w:rPr>
                <w:rFonts w:ascii="Arial" w:hAnsi="Arial"/>
                <w:sz w:val="20"/>
                <w:lang w:val="en-US" w:eastAsia="zh-CN"/>
              </w:rPr>
            </w:pPr>
          </w:p>
        </w:tc>
        <w:tc>
          <w:tcPr>
            <w:tcW w:w="2567" w:type="dxa"/>
            <w:gridSpan w:val="4"/>
            <w:tcBorders>
              <w:bottom w:val="single" w:sz="4" w:space="0" w:color="auto"/>
            </w:tcBorders>
            <w:vAlign w:val="center"/>
          </w:tcPr>
          <w:p w14:paraId="593E1141" w14:textId="77777777" w:rsidR="00ED70FC" w:rsidRPr="00EC6F1D" w:rsidRDefault="00ED70FC" w:rsidP="00EC6076">
            <w:pPr>
              <w:rPr>
                <w:rFonts w:ascii="Arial" w:hAnsi="Arial"/>
                <w:sz w:val="20"/>
                <w:lang w:val="en-US" w:eastAsia="zh-CN"/>
              </w:rPr>
            </w:pPr>
          </w:p>
        </w:tc>
      </w:tr>
      <w:tr w:rsidR="00B7741D" w:rsidRPr="00EA765E" w14:paraId="57AD4E4F" w14:textId="77777777" w:rsidTr="00310ADB">
        <w:trPr>
          <w:trHeight w:val="418"/>
        </w:trPr>
        <w:tc>
          <w:tcPr>
            <w:tcW w:w="2977" w:type="dxa"/>
            <w:vMerge/>
          </w:tcPr>
          <w:p w14:paraId="64B0FC4A" w14:textId="77777777" w:rsidR="00B7741D" w:rsidRPr="00EB5812" w:rsidRDefault="00B7741D" w:rsidP="00EC6076">
            <w:pPr>
              <w:rPr>
                <w:rFonts w:ascii="Arial" w:hAnsi="Arial"/>
                <w:lang w:val="tr-TR" w:eastAsia="zh-CN"/>
              </w:rPr>
            </w:pPr>
          </w:p>
        </w:tc>
        <w:tc>
          <w:tcPr>
            <w:tcW w:w="2977" w:type="dxa"/>
            <w:gridSpan w:val="2"/>
            <w:tcBorders>
              <w:bottom w:val="single" w:sz="4" w:space="0" w:color="auto"/>
            </w:tcBorders>
          </w:tcPr>
          <w:p w14:paraId="25E2AC1E" w14:textId="03F1B319" w:rsidR="00310ADB" w:rsidRPr="00310ADB" w:rsidRDefault="00310ADB" w:rsidP="00310ADB">
            <w:pPr>
              <w:pStyle w:val="Body11ptFeeder"/>
              <w:spacing w:before="0" w:after="0"/>
              <w:ind w:left="0" w:right="0"/>
              <w:rPr>
                <w:szCs w:val="18"/>
                <w:lang w:val="tr-TR"/>
              </w:rPr>
            </w:pPr>
            <w:proofErr w:type="gramStart"/>
            <w:r w:rsidRPr="00310ADB">
              <w:rPr>
                <w:szCs w:val="18"/>
                <w:lang w:val="tr-TR"/>
              </w:rPr>
              <w:t>Daimi</w:t>
            </w:r>
            <w:proofErr w:type="gramEnd"/>
            <w:r w:rsidRPr="00310ADB">
              <w:rPr>
                <w:szCs w:val="18"/>
                <w:lang w:val="tr-TR"/>
              </w:rPr>
              <w:t xml:space="preserve"> işçiler (çalışanlar)</w:t>
            </w:r>
          </w:p>
          <w:p w14:paraId="74CB9884" w14:textId="16DC8B8F" w:rsidR="00B7741D" w:rsidRDefault="00ED70FC" w:rsidP="00310ADB">
            <w:pPr>
              <w:spacing w:after="0"/>
              <w:rPr>
                <w:szCs w:val="18"/>
                <w:lang w:val="en-US"/>
              </w:rPr>
            </w:pPr>
            <w:r w:rsidRPr="00310ADB">
              <w:rPr>
                <w:rFonts w:ascii="Arial" w:hAnsi="Arial"/>
                <w:i/>
                <w:iCs/>
                <w:sz w:val="14"/>
                <w:szCs w:val="14"/>
                <w:lang w:val="en-US"/>
              </w:rPr>
              <w:t>Permanent workers (employees)</w:t>
            </w:r>
          </w:p>
        </w:tc>
        <w:tc>
          <w:tcPr>
            <w:tcW w:w="1559" w:type="dxa"/>
            <w:gridSpan w:val="2"/>
            <w:tcBorders>
              <w:bottom w:val="single" w:sz="4" w:space="0" w:color="auto"/>
            </w:tcBorders>
            <w:vAlign w:val="center"/>
          </w:tcPr>
          <w:p w14:paraId="41A706E6" w14:textId="77777777" w:rsidR="00B7741D" w:rsidRPr="00EC6F1D" w:rsidRDefault="00B7741D" w:rsidP="00EC6076">
            <w:pPr>
              <w:rPr>
                <w:rFonts w:ascii="Arial" w:hAnsi="Arial"/>
                <w:sz w:val="20"/>
                <w:lang w:val="en-US" w:eastAsia="zh-CN"/>
              </w:rPr>
            </w:pPr>
          </w:p>
        </w:tc>
        <w:tc>
          <w:tcPr>
            <w:tcW w:w="2567" w:type="dxa"/>
            <w:gridSpan w:val="4"/>
            <w:tcBorders>
              <w:bottom w:val="single" w:sz="4" w:space="0" w:color="auto"/>
            </w:tcBorders>
            <w:vAlign w:val="center"/>
          </w:tcPr>
          <w:p w14:paraId="3FC084A4" w14:textId="77777777" w:rsidR="00B7741D" w:rsidRPr="00EC6F1D" w:rsidRDefault="00B7741D" w:rsidP="00EC6076">
            <w:pPr>
              <w:rPr>
                <w:rFonts w:ascii="Arial" w:hAnsi="Arial"/>
                <w:sz w:val="20"/>
                <w:lang w:val="en-US" w:eastAsia="zh-CN"/>
              </w:rPr>
            </w:pPr>
          </w:p>
        </w:tc>
      </w:tr>
      <w:tr w:rsidR="00B7741D" w:rsidRPr="00EA765E" w14:paraId="204713EC" w14:textId="77777777" w:rsidTr="00310ADB">
        <w:trPr>
          <w:trHeight w:val="418"/>
        </w:trPr>
        <w:tc>
          <w:tcPr>
            <w:tcW w:w="2977" w:type="dxa"/>
            <w:vMerge/>
          </w:tcPr>
          <w:p w14:paraId="2EA21886" w14:textId="77777777" w:rsidR="00B7741D" w:rsidRPr="00EB5812" w:rsidRDefault="00B7741D" w:rsidP="00EC6076">
            <w:pPr>
              <w:rPr>
                <w:rFonts w:ascii="Arial" w:hAnsi="Arial"/>
                <w:lang w:val="tr-TR" w:eastAsia="zh-CN"/>
              </w:rPr>
            </w:pPr>
          </w:p>
        </w:tc>
        <w:tc>
          <w:tcPr>
            <w:tcW w:w="2977" w:type="dxa"/>
            <w:gridSpan w:val="2"/>
            <w:tcBorders>
              <w:bottom w:val="single" w:sz="4" w:space="0" w:color="auto"/>
            </w:tcBorders>
          </w:tcPr>
          <w:p w14:paraId="1195A42A" w14:textId="0815F782" w:rsidR="00310ADB" w:rsidRDefault="00310ADB" w:rsidP="00310ADB">
            <w:pPr>
              <w:pStyle w:val="Body11ptFeeder"/>
              <w:spacing w:before="0" w:after="0"/>
              <w:ind w:left="0" w:right="0"/>
              <w:rPr>
                <w:szCs w:val="18"/>
                <w:lang w:val="tr-TR"/>
              </w:rPr>
            </w:pPr>
            <w:r>
              <w:rPr>
                <w:szCs w:val="18"/>
                <w:lang w:val="tr-TR"/>
              </w:rPr>
              <w:t>Geçici veya belirli süreli çalışanlar</w:t>
            </w:r>
          </w:p>
          <w:p w14:paraId="1B938EC5" w14:textId="74590DC2" w:rsidR="00B7741D" w:rsidRDefault="00ED70FC" w:rsidP="00310ADB">
            <w:pPr>
              <w:spacing w:after="0"/>
              <w:rPr>
                <w:szCs w:val="18"/>
                <w:lang w:val="en-US"/>
              </w:rPr>
            </w:pPr>
            <w:r w:rsidRPr="00310ADB">
              <w:rPr>
                <w:rFonts w:ascii="Arial" w:hAnsi="Arial"/>
                <w:i/>
                <w:iCs/>
                <w:sz w:val="14"/>
                <w:szCs w:val="14"/>
                <w:lang w:val="en-US"/>
              </w:rPr>
              <w:t>Temporary or fixed term employees</w:t>
            </w:r>
          </w:p>
        </w:tc>
        <w:tc>
          <w:tcPr>
            <w:tcW w:w="1559" w:type="dxa"/>
            <w:gridSpan w:val="2"/>
            <w:tcBorders>
              <w:bottom w:val="single" w:sz="4" w:space="0" w:color="auto"/>
            </w:tcBorders>
            <w:vAlign w:val="center"/>
          </w:tcPr>
          <w:p w14:paraId="06D8D6FD" w14:textId="77777777" w:rsidR="00B7741D" w:rsidRPr="00EC6F1D" w:rsidRDefault="00B7741D" w:rsidP="00EC6076">
            <w:pPr>
              <w:rPr>
                <w:rFonts w:ascii="Arial" w:hAnsi="Arial"/>
                <w:sz w:val="20"/>
                <w:lang w:val="en-US" w:eastAsia="zh-CN"/>
              </w:rPr>
            </w:pPr>
          </w:p>
        </w:tc>
        <w:tc>
          <w:tcPr>
            <w:tcW w:w="2567" w:type="dxa"/>
            <w:gridSpan w:val="4"/>
            <w:tcBorders>
              <w:bottom w:val="single" w:sz="4" w:space="0" w:color="auto"/>
            </w:tcBorders>
            <w:vAlign w:val="center"/>
          </w:tcPr>
          <w:p w14:paraId="47BC5CF6" w14:textId="77777777" w:rsidR="00B7741D" w:rsidRPr="00EC6F1D" w:rsidRDefault="00B7741D" w:rsidP="00EC6076">
            <w:pPr>
              <w:rPr>
                <w:rFonts w:ascii="Arial" w:hAnsi="Arial"/>
                <w:sz w:val="20"/>
                <w:lang w:val="en-US" w:eastAsia="zh-CN"/>
              </w:rPr>
            </w:pPr>
          </w:p>
        </w:tc>
      </w:tr>
      <w:tr w:rsidR="00ED70FC" w:rsidRPr="00EA765E" w14:paraId="66F74E43" w14:textId="77777777" w:rsidTr="00310ADB">
        <w:trPr>
          <w:trHeight w:val="418"/>
        </w:trPr>
        <w:tc>
          <w:tcPr>
            <w:tcW w:w="2977" w:type="dxa"/>
            <w:vMerge/>
          </w:tcPr>
          <w:p w14:paraId="413828EC" w14:textId="77777777" w:rsidR="00ED70FC" w:rsidRPr="00EB5812" w:rsidRDefault="00ED70FC" w:rsidP="00EC6076">
            <w:pPr>
              <w:rPr>
                <w:rFonts w:ascii="Arial" w:hAnsi="Arial"/>
                <w:lang w:val="tr-TR" w:eastAsia="zh-CN"/>
              </w:rPr>
            </w:pPr>
          </w:p>
        </w:tc>
        <w:tc>
          <w:tcPr>
            <w:tcW w:w="2977" w:type="dxa"/>
            <w:gridSpan w:val="2"/>
            <w:tcBorders>
              <w:bottom w:val="single" w:sz="4" w:space="0" w:color="auto"/>
            </w:tcBorders>
          </w:tcPr>
          <w:p w14:paraId="3F77FC28" w14:textId="79115B73" w:rsidR="00486FE1" w:rsidRPr="00486FE1" w:rsidRDefault="00486FE1" w:rsidP="00486FE1">
            <w:pPr>
              <w:pStyle w:val="Body11ptFeeder"/>
              <w:spacing w:before="0" w:after="0"/>
              <w:ind w:left="0" w:right="0"/>
              <w:rPr>
                <w:szCs w:val="18"/>
                <w:lang w:val="tr-TR"/>
              </w:rPr>
            </w:pPr>
            <w:r w:rsidRPr="00486FE1">
              <w:rPr>
                <w:szCs w:val="18"/>
                <w:lang w:val="tr-TR"/>
              </w:rPr>
              <w:t>Taşeron veya taşeron işçileri</w:t>
            </w:r>
          </w:p>
          <w:p w14:paraId="2286CA37" w14:textId="63B55B2F" w:rsidR="00ED70FC" w:rsidRDefault="00ED70FC" w:rsidP="00486FE1">
            <w:pPr>
              <w:spacing w:after="0"/>
              <w:rPr>
                <w:szCs w:val="18"/>
                <w:lang w:val="en-US"/>
              </w:rPr>
            </w:pPr>
            <w:r w:rsidRPr="00486FE1">
              <w:rPr>
                <w:rFonts w:ascii="Arial" w:hAnsi="Arial"/>
                <w:i/>
                <w:iCs/>
                <w:sz w:val="14"/>
                <w:szCs w:val="14"/>
                <w:lang w:val="en-US"/>
              </w:rPr>
              <w:t>Agency or subcontracted workers</w:t>
            </w:r>
          </w:p>
        </w:tc>
        <w:tc>
          <w:tcPr>
            <w:tcW w:w="1559" w:type="dxa"/>
            <w:gridSpan w:val="2"/>
            <w:tcBorders>
              <w:bottom w:val="single" w:sz="4" w:space="0" w:color="auto"/>
            </w:tcBorders>
            <w:vAlign w:val="center"/>
          </w:tcPr>
          <w:p w14:paraId="280869B6" w14:textId="77777777" w:rsidR="00ED70FC" w:rsidRPr="00EC6F1D" w:rsidRDefault="00ED70FC" w:rsidP="00EC6076">
            <w:pPr>
              <w:rPr>
                <w:rFonts w:ascii="Arial" w:hAnsi="Arial"/>
                <w:sz w:val="20"/>
                <w:lang w:val="en-US" w:eastAsia="zh-CN"/>
              </w:rPr>
            </w:pPr>
          </w:p>
        </w:tc>
        <w:tc>
          <w:tcPr>
            <w:tcW w:w="2567" w:type="dxa"/>
            <w:gridSpan w:val="4"/>
            <w:tcBorders>
              <w:bottom w:val="single" w:sz="4" w:space="0" w:color="auto"/>
            </w:tcBorders>
            <w:vAlign w:val="center"/>
          </w:tcPr>
          <w:p w14:paraId="65CC3AC4" w14:textId="77777777" w:rsidR="00ED70FC" w:rsidRPr="00EC6F1D" w:rsidRDefault="00ED70FC" w:rsidP="00EC6076">
            <w:pPr>
              <w:rPr>
                <w:rFonts w:ascii="Arial" w:hAnsi="Arial"/>
                <w:sz w:val="20"/>
                <w:lang w:val="en-US" w:eastAsia="zh-CN"/>
              </w:rPr>
            </w:pPr>
          </w:p>
        </w:tc>
      </w:tr>
      <w:tr w:rsidR="00ED70FC" w:rsidRPr="0089260F" w14:paraId="05D22FCE" w14:textId="77777777" w:rsidTr="00310ADB">
        <w:trPr>
          <w:trHeight w:val="418"/>
        </w:trPr>
        <w:tc>
          <w:tcPr>
            <w:tcW w:w="2977" w:type="dxa"/>
            <w:vMerge/>
          </w:tcPr>
          <w:p w14:paraId="1A453EB7" w14:textId="77777777" w:rsidR="00ED70FC" w:rsidRPr="00EB5812" w:rsidRDefault="00ED70FC" w:rsidP="00EC6076">
            <w:pPr>
              <w:rPr>
                <w:rFonts w:ascii="Arial" w:hAnsi="Arial"/>
                <w:lang w:val="tr-TR" w:eastAsia="zh-CN"/>
              </w:rPr>
            </w:pPr>
          </w:p>
        </w:tc>
        <w:tc>
          <w:tcPr>
            <w:tcW w:w="2977" w:type="dxa"/>
            <w:gridSpan w:val="2"/>
            <w:tcBorders>
              <w:bottom w:val="single" w:sz="4" w:space="0" w:color="auto"/>
            </w:tcBorders>
          </w:tcPr>
          <w:p w14:paraId="05C8B28C" w14:textId="7F764C31" w:rsidR="00486FE1" w:rsidRPr="00486FE1" w:rsidRDefault="00486FE1" w:rsidP="00EC6076">
            <w:pPr>
              <w:pStyle w:val="Body11ptFeeder"/>
              <w:ind w:left="0"/>
              <w:rPr>
                <w:szCs w:val="18"/>
                <w:lang w:val="tr-TR"/>
              </w:rPr>
            </w:pPr>
            <w:r w:rsidRPr="00486FE1">
              <w:rPr>
                <w:szCs w:val="18"/>
                <w:lang w:val="tr-TR"/>
              </w:rPr>
              <w:t>Mevsimlik işçiler</w:t>
            </w:r>
          </w:p>
          <w:p w14:paraId="6D83AB59" w14:textId="5A5EE6CA" w:rsidR="00ED70FC" w:rsidRDefault="00ED70FC" w:rsidP="00486FE1">
            <w:pPr>
              <w:spacing w:after="0"/>
              <w:rPr>
                <w:szCs w:val="18"/>
                <w:lang w:val="en-US"/>
              </w:rPr>
            </w:pPr>
            <w:r w:rsidRPr="00486FE1">
              <w:rPr>
                <w:rFonts w:ascii="Arial" w:hAnsi="Arial"/>
                <w:i/>
                <w:iCs/>
                <w:sz w:val="14"/>
                <w:szCs w:val="14"/>
                <w:lang w:val="en-US"/>
              </w:rPr>
              <w:t>Seasonal workers</w:t>
            </w:r>
          </w:p>
        </w:tc>
        <w:tc>
          <w:tcPr>
            <w:tcW w:w="1559" w:type="dxa"/>
            <w:gridSpan w:val="2"/>
            <w:tcBorders>
              <w:bottom w:val="single" w:sz="4" w:space="0" w:color="auto"/>
            </w:tcBorders>
            <w:vAlign w:val="center"/>
          </w:tcPr>
          <w:p w14:paraId="6F51705D" w14:textId="77777777" w:rsidR="00ED70FC" w:rsidRPr="00EC6F1D" w:rsidRDefault="00ED70FC" w:rsidP="00EC6076">
            <w:pPr>
              <w:rPr>
                <w:rFonts w:ascii="Arial" w:hAnsi="Arial"/>
                <w:sz w:val="20"/>
                <w:lang w:val="en-US" w:eastAsia="zh-CN"/>
              </w:rPr>
            </w:pPr>
          </w:p>
        </w:tc>
        <w:tc>
          <w:tcPr>
            <w:tcW w:w="2567" w:type="dxa"/>
            <w:gridSpan w:val="4"/>
            <w:tcBorders>
              <w:bottom w:val="single" w:sz="4" w:space="0" w:color="auto"/>
            </w:tcBorders>
            <w:vAlign w:val="center"/>
          </w:tcPr>
          <w:p w14:paraId="22508384" w14:textId="77777777" w:rsidR="00ED70FC" w:rsidRPr="00EC6F1D" w:rsidRDefault="00ED70FC" w:rsidP="00EC6076">
            <w:pPr>
              <w:rPr>
                <w:rFonts w:ascii="Arial" w:hAnsi="Arial"/>
                <w:sz w:val="20"/>
                <w:lang w:val="en-US" w:eastAsia="zh-CN"/>
              </w:rPr>
            </w:pPr>
          </w:p>
        </w:tc>
      </w:tr>
      <w:tr w:rsidR="00ED70FC" w:rsidRPr="00EA765E" w14:paraId="389F32EF" w14:textId="77777777" w:rsidTr="00310ADB">
        <w:trPr>
          <w:trHeight w:val="418"/>
        </w:trPr>
        <w:tc>
          <w:tcPr>
            <w:tcW w:w="2977" w:type="dxa"/>
            <w:vMerge/>
          </w:tcPr>
          <w:p w14:paraId="4C102FE1" w14:textId="77777777" w:rsidR="00ED70FC" w:rsidRPr="00EB5812" w:rsidRDefault="00ED70FC" w:rsidP="00EC6076">
            <w:pPr>
              <w:rPr>
                <w:rFonts w:ascii="Arial" w:hAnsi="Arial"/>
                <w:lang w:val="tr-TR" w:eastAsia="zh-CN"/>
              </w:rPr>
            </w:pPr>
          </w:p>
        </w:tc>
        <w:tc>
          <w:tcPr>
            <w:tcW w:w="2977" w:type="dxa"/>
            <w:gridSpan w:val="2"/>
            <w:tcBorders>
              <w:bottom w:val="single" w:sz="4" w:space="0" w:color="auto"/>
            </w:tcBorders>
          </w:tcPr>
          <w:p w14:paraId="1845ECCE" w14:textId="4D9A49C7" w:rsidR="00486FE1" w:rsidRPr="00486FE1" w:rsidRDefault="00486FE1" w:rsidP="00EC6076">
            <w:pPr>
              <w:pStyle w:val="Body11ptFeeder"/>
              <w:ind w:left="0"/>
              <w:rPr>
                <w:szCs w:val="18"/>
                <w:lang w:val="tr-TR"/>
              </w:rPr>
            </w:pPr>
            <w:r w:rsidRPr="00486FE1">
              <w:rPr>
                <w:szCs w:val="18"/>
                <w:lang w:val="tr-TR"/>
              </w:rPr>
              <w:t>Serbest meslek sahipleri</w:t>
            </w:r>
          </w:p>
          <w:p w14:paraId="2409B091" w14:textId="32A5A8B5" w:rsidR="00ED70FC" w:rsidRDefault="00ED70FC" w:rsidP="00486FE1">
            <w:pPr>
              <w:spacing w:after="0"/>
              <w:rPr>
                <w:szCs w:val="18"/>
                <w:lang w:val="en-US"/>
              </w:rPr>
            </w:pPr>
            <w:r w:rsidRPr="00486FE1">
              <w:rPr>
                <w:rFonts w:ascii="Arial" w:hAnsi="Arial"/>
                <w:i/>
                <w:iCs/>
                <w:sz w:val="14"/>
                <w:szCs w:val="14"/>
                <w:lang w:val="en-US"/>
              </w:rPr>
              <w:t>Self-employed workers</w:t>
            </w:r>
            <w:r w:rsidRPr="00ED70FC">
              <w:rPr>
                <w:szCs w:val="18"/>
                <w:lang w:val="en-US"/>
              </w:rPr>
              <w:t xml:space="preserve"> </w:t>
            </w:r>
          </w:p>
        </w:tc>
        <w:tc>
          <w:tcPr>
            <w:tcW w:w="1559" w:type="dxa"/>
            <w:gridSpan w:val="2"/>
            <w:tcBorders>
              <w:bottom w:val="single" w:sz="4" w:space="0" w:color="auto"/>
            </w:tcBorders>
            <w:vAlign w:val="center"/>
          </w:tcPr>
          <w:p w14:paraId="22C77EBF" w14:textId="77777777" w:rsidR="00ED70FC" w:rsidRPr="00EC6F1D" w:rsidRDefault="00ED70FC" w:rsidP="00EC6076">
            <w:pPr>
              <w:rPr>
                <w:rFonts w:ascii="Arial" w:hAnsi="Arial"/>
                <w:sz w:val="20"/>
                <w:lang w:val="en-US" w:eastAsia="zh-CN"/>
              </w:rPr>
            </w:pPr>
          </w:p>
        </w:tc>
        <w:tc>
          <w:tcPr>
            <w:tcW w:w="2567" w:type="dxa"/>
            <w:gridSpan w:val="4"/>
            <w:tcBorders>
              <w:bottom w:val="single" w:sz="4" w:space="0" w:color="auto"/>
            </w:tcBorders>
            <w:vAlign w:val="center"/>
          </w:tcPr>
          <w:p w14:paraId="5A563795" w14:textId="77777777" w:rsidR="00ED70FC" w:rsidRPr="00EC6F1D" w:rsidRDefault="00ED70FC" w:rsidP="00EC6076">
            <w:pPr>
              <w:rPr>
                <w:rFonts w:ascii="Arial" w:hAnsi="Arial"/>
                <w:sz w:val="20"/>
                <w:lang w:val="en-US" w:eastAsia="zh-CN"/>
              </w:rPr>
            </w:pPr>
          </w:p>
        </w:tc>
      </w:tr>
      <w:tr w:rsidR="00ED70FC" w:rsidRPr="00EA765E" w14:paraId="7FD65A19" w14:textId="77777777" w:rsidTr="00310ADB">
        <w:trPr>
          <w:trHeight w:val="418"/>
        </w:trPr>
        <w:tc>
          <w:tcPr>
            <w:tcW w:w="2977" w:type="dxa"/>
            <w:vMerge/>
          </w:tcPr>
          <w:p w14:paraId="53ABD8FC" w14:textId="77777777" w:rsidR="00ED70FC" w:rsidRPr="00EB5812" w:rsidRDefault="00ED70FC" w:rsidP="00EC6076">
            <w:pPr>
              <w:rPr>
                <w:rFonts w:ascii="Arial" w:hAnsi="Arial"/>
                <w:lang w:val="tr-TR" w:eastAsia="zh-CN"/>
              </w:rPr>
            </w:pPr>
          </w:p>
        </w:tc>
        <w:tc>
          <w:tcPr>
            <w:tcW w:w="2977" w:type="dxa"/>
            <w:gridSpan w:val="2"/>
            <w:tcBorders>
              <w:bottom w:val="single" w:sz="4" w:space="0" w:color="auto"/>
            </w:tcBorders>
          </w:tcPr>
          <w:p w14:paraId="4371F10F" w14:textId="05399223" w:rsidR="00486FE1" w:rsidRPr="00486FE1" w:rsidRDefault="00486FE1" w:rsidP="00486FE1">
            <w:pPr>
              <w:pStyle w:val="Body11ptFeeder"/>
              <w:spacing w:before="0" w:after="0"/>
              <w:ind w:left="0" w:right="0"/>
              <w:rPr>
                <w:szCs w:val="18"/>
                <w:lang w:val="tr-TR"/>
              </w:rPr>
            </w:pPr>
            <w:r w:rsidRPr="00486FE1">
              <w:rPr>
                <w:szCs w:val="18"/>
                <w:lang w:val="tr-TR"/>
              </w:rPr>
              <w:t>Ev işçileri de dahil olmak üzere kayıt dışı çalışanlar</w:t>
            </w:r>
          </w:p>
          <w:p w14:paraId="02B01E4F" w14:textId="03CBFB3C" w:rsidR="00ED70FC" w:rsidRDefault="00ED70FC" w:rsidP="00486FE1">
            <w:pPr>
              <w:spacing w:after="0"/>
              <w:rPr>
                <w:szCs w:val="18"/>
                <w:lang w:val="en-US"/>
              </w:rPr>
            </w:pPr>
            <w:r w:rsidRPr="00486FE1">
              <w:rPr>
                <w:rFonts w:ascii="Arial" w:hAnsi="Arial"/>
                <w:i/>
                <w:iCs/>
                <w:sz w:val="14"/>
                <w:szCs w:val="14"/>
                <w:lang w:val="en-US"/>
              </w:rPr>
              <w:t>Informal workers including home workers</w:t>
            </w:r>
          </w:p>
        </w:tc>
        <w:tc>
          <w:tcPr>
            <w:tcW w:w="1559" w:type="dxa"/>
            <w:gridSpan w:val="2"/>
            <w:tcBorders>
              <w:bottom w:val="single" w:sz="4" w:space="0" w:color="auto"/>
            </w:tcBorders>
            <w:vAlign w:val="center"/>
          </w:tcPr>
          <w:p w14:paraId="39877040" w14:textId="77777777" w:rsidR="00ED70FC" w:rsidRPr="00EC6F1D" w:rsidRDefault="00ED70FC" w:rsidP="00EC6076">
            <w:pPr>
              <w:rPr>
                <w:rFonts w:ascii="Arial" w:hAnsi="Arial"/>
                <w:sz w:val="20"/>
                <w:lang w:val="en-US" w:eastAsia="zh-CN"/>
              </w:rPr>
            </w:pPr>
          </w:p>
        </w:tc>
        <w:tc>
          <w:tcPr>
            <w:tcW w:w="2567" w:type="dxa"/>
            <w:gridSpan w:val="4"/>
            <w:tcBorders>
              <w:bottom w:val="single" w:sz="4" w:space="0" w:color="auto"/>
            </w:tcBorders>
            <w:vAlign w:val="center"/>
          </w:tcPr>
          <w:p w14:paraId="1BEA1FE5" w14:textId="77777777" w:rsidR="00ED70FC" w:rsidRPr="00EC6F1D" w:rsidRDefault="00ED70FC" w:rsidP="00EC6076">
            <w:pPr>
              <w:rPr>
                <w:rFonts w:ascii="Arial" w:hAnsi="Arial"/>
                <w:sz w:val="20"/>
                <w:lang w:val="en-US" w:eastAsia="zh-CN"/>
              </w:rPr>
            </w:pPr>
          </w:p>
        </w:tc>
      </w:tr>
      <w:tr w:rsidR="00ED70FC" w:rsidRPr="00EA765E" w14:paraId="43E2E8D2" w14:textId="77777777" w:rsidTr="00310ADB">
        <w:trPr>
          <w:trHeight w:val="418"/>
        </w:trPr>
        <w:tc>
          <w:tcPr>
            <w:tcW w:w="2977" w:type="dxa"/>
            <w:vMerge/>
          </w:tcPr>
          <w:p w14:paraId="7FF53D22" w14:textId="77777777" w:rsidR="00ED70FC" w:rsidRPr="00EB5812" w:rsidRDefault="00ED70FC" w:rsidP="00EC6076">
            <w:pPr>
              <w:rPr>
                <w:rFonts w:ascii="Arial" w:hAnsi="Arial"/>
                <w:lang w:val="tr-TR" w:eastAsia="zh-CN"/>
              </w:rPr>
            </w:pPr>
          </w:p>
        </w:tc>
        <w:tc>
          <w:tcPr>
            <w:tcW w:w="2977" w:type="dxa"/>
            <w:gridSpan w:val="2"/>
            <w:tcBorders>
              <w:bottom w:val="single" w:sz="4" w:space="0" w:color="auto"/>
            </w:tcBorders>
          </w:tcPr>
          <w:p w14:paraId="1D1278E3" w14:textId="33C31585" w:rsidR="002C4BAE" w:rsidRPr="002C4BAE" w:rsidRDefault="002C4BAE" w:rsidP="002C4BAE">
            <w:pPr>
              <w:pStyle w:val="Body11ptFeeder"/>
              <w:spacing w:before="0" w:after="0"/>
              <w:ind w:left="0" w:right="0"/>
              <w:rPr>
                <w:szCs w:val="18"/>
                <w:lang w:val="tr-TR"/>
              </w:rPr>
            </w:pPr>
            <w:r w:rsidRPr="002C4BAE">
              <w:rPr>
                <w:szCs w:val="18"/>
                <w:lang w:val="tr-TR"/>
              </w:rPr>
              <w:t xml:space="preserve">Çıraklar, stajyerler veya </w:t>
            </w:r>
            <w:r>
              <w:rPr>
                <w:szCs w:val="18"/>
                <w:lang w:val="tr-TR"/>
              </w:rPr>
              <w:t>internler</w:t>
            </w:r>
          </w:p>
          <w:p w14:paraId="7E372E38" w14:textId="1F01A48D" w:rsidR="00ED70FC" w:rsidRDefault="00ED70FC" w:rsidP="00486FE1">
            <w:pPr>
              <w:spacing w:after="0"/>
              <w:rPr>
                <w:szCs w:val="18"/>
                <w:lang w:val="en-US"/>
              </w:rPr>
            </w:pPr>
            <w:r w:rsidRPr="00486FE1">
              <w:rPr>
                <w:rFonts w:ascii="Arial" w:hAnsi="Arial"/>
                <w:i/>
                <w:iCs/>
                <w:sz w:val="14"/>
                <w:szCs w:val="14"/>
                <w:lang w:val="en-US"/>
              </w:rPr>
              <w:t>Apprentices, trainees or interns</w:t>
            </w:r>
          </w:p>
        </w:tc>
        <w:tc>
          <w:tcPr>
            <w:tcW w:w="1559" w:type="dxa"/>
            <w:gridSpan w:val="2"/>
            <w:tcBorders>
              <w:bottom w:val="single" w:sz="4" w:space="0" w:color="auto"/>
            </w:tcBorders>
            <w:vAlign w:val="center"/>
          </w:tcPr>
          <w:p w14:paraId="25F517B3" w14:textId="77777777" w:rsidR="00ED70FC" w:rsidRPr="00EC6F1D" w:rsidRDefault="00ED70FC" w:rsidP="00EC6076">
            <w:pPr>
              <w:rPr>
                <w:rFonts w:ascii="Arial" w:hAnsi="Arial"/>
                <w:sz w:val="20"/>
                <w:lang w:val="en-US" w:eastAsia="zh-CN"/>
              </w:rPr>
            </w:pPr>
          </w:p>
        </w:tc>
        <w:tc>
          <w:tcPr>
            <w:tcW w:w="2567" w:type="dxa"/>
            <w:gridSpan w:val="4"/>
            <w:tcBorders>
              <w:bottom w:val="single" w:sz="4" w:space="0" w:color="auto"/>
            </w:tcBorders>
            <w:vAlign w:val="center"/>
          </w:tcPr>
          <w:p w14:paraId="469B0385" w14:textId="77777777" w:rsidR="00ED70FC" w:rsidRPr="00EC6F1D" w:rsidRDefault="00ED70FC" w:rsidP="00EC6076">
            <w:pPr>
              <w:rPr>
                <w:rFonts w:ascii="Arial" w:hAnsi="Arial"/>
                <w:sz w:val="20"/>
                <w:lang w:val="en-US" w:eastAsia="zh-CN"/>
              </w:rPr>
            </w:pPr>
          </w:p>
        </w:tc>
      </w:tr>
      <w:tr w:rsidR="00B7741D" w:rsidRPr="0089260F" w14:paraId="2E9B283C" w14:textId="77777777" w:rsidTr="00310ADB">
        <w:trPr>
          <w:trHeight w:val="418"/>
        </w:trPr>
        <w:tc>
          <w:tcPr>
            <w:tcW w:w="2977" w:type="dxa"/>
            <w:vMerge/>
          </w:tcPr>
          <w:p w14:paraId="61D4144E" w14:textId="77777777" w:rsidR="00B7741D" w:rsidRPr="00EB5812" w:rsidRDefault="00B7741D" w:rsidP="00EC6076">
            <w:pPr>
              <w:rPr>
                <w:rFonts w:ascii="Arial" w:hAnsi="Arial"/>
                <w:lang w:val="tr-TR" w:eastAsia="zh-CN"/>
              </w:rPr>
            </w:pPr>
            <w:commentRangeStart w:id="19"/>
          </w:p>
        </w:tc>
        <w:tc>
          <w:tcPr>
            <w:tcW w:w="2977" w:type="dxa"/>
            <w:gridSpan w:val="2"/>
            <w:tcBorders>
              <w:bottom w:val="single" w:sz="4" w:space="0" w:color="auto"/>
            </w:tcBorders>
          </w:tcPr>
          <w:p w14:paraId="2749ECDF" w14:textId="799888E8" w:rsidR="002C4BAE" w:rsidRPr="002C4BAE" w:rsidRDefault="002C4BAE" w:rsidP="002C4BAE">
            <w:pPr>
              <w:pStyle w:val="Body11ptFeeder"/>
              <w:spacing w:before="0" w:after="0"/>
              <w:ind w:left="0" w:right="0"/>
              <w:rPr>
                <w:szCs w:val="18"/>
                <w:lang w:val="tr-TR"/>
              </w:rPr>
            </w:pPr>
            <w:r w:rsidRPr="002C4BAE">
              <w:rPr>
                <w:szCs w:val="18"/>
                <w:lang w:val="tr-TR"/>
              </w:rPr>
              <w:t>Toplam</w:t>
            </w:r>
          </w:p>
          <w:p w14:paraId="201BF0CB" w14:textId="5E1D5B71" w:rsidR="00B7741D" w:rsidRDefault="00B7741D" w:rsidP="00486FE1">
            <w:pPr>
              <w:spacing w:after="0"/>
              <w:rPr>
                <w:szCs w:val="18"/>
                <w:lang w:val="en-US"/>
              </w:rPr>
            </w:pPr>
            <w:r w:rsidRPr="00486FE1">
              <w:rPr>
                <w:rFonts w:ascii="Arial" w:hAnsi="Arial"/>
                <w:i/>
                <w:iCs/>
                <w:sz w:val="14"/>
                <w:szCs w:val="14"/>
                <w:lang w:val="en-US"/>
              </w:rPr>
              <w:t>Total</w:t>
            </w:r>
            <w:commentRangeEnd w:id="19"/>
            <w:r w:rsidR="00A252B0" w:rsidRPr="00486FE1">
              <w:rPr>
                <w:rFonts w:ascii="Arial" w:hAnsi="Arial"/>
                <w:i/>
                <w:iCs/>
                <w:sz w:val="14"/>
                <w:szCs w:val="14"/>
                <w:lang w:val="en-US"/>
              </w:rPr>
              <w:commentReference w:id="19"/>
            </w:r>
          </w:p>
        </w:tc>
        <w:tc>
          <w:tcPr>
            <w:tcW w:w="1559" w:type="dxa"/>
            <w:gridSpan w:val="2"/>
            <w:tcBorders>
              <w:bottom w:val="single" w:sz="4" w:space="0" w:color="auto"/>
            </w:tcBorders>
            <w:vAlign w:val="center"/>
          </w:tcPr>
          <w:p w14:paraId="6AF16A45" w14:textId="77777777" w:rsidR="00B7741D" w:rsidRPr="00EC6F1D" w:rsidRDefault="00B7741D" w:rsidP="00EC6076">
            <w:pPr>
              <w:rPr>
                <w:rFonts w:ascii="Arial" w:hAnsi="Arial"/>
                <w:sz w:val="20"/>
                <w:lang w:val="en-US" w:eastAsia="zh-CN"/>
              </w:rPr>
            </w:pPr>
          </w:p>
        </w:tc>
        <w:tc>
          <w:tcPr>
            <w:tcW w:w="2567" w:type="dxa"/>
            <w:gridSpan w:val="4"/>
            <w:tcBorders>
              <w:bottom w:val="single" w:sz="4" w:space="0" w:color="auto"/>
            </w:tcBorders>
            <w:vAlign w:val="center"/>
          </w:tcPr>
          <w:p w14:paraId="4A86C0B1" w14:textId="77777777" w:rsidR="00B7741D" w:rsidRPr="00EC6F1D" w:rsidRDefault="00B7741D" w:rsidP="00EC6076">
            <w:pPr>
              <w:rPr>
                <w:rFonts w:ascii="Arial" w:hAnsi="Arial"/>
                <w:sz w:val="20"/>
                <w:lang w:val="en-US" w:eastAsia="zh-CN"/>
              </w:rPr>
            </w:pPr>
          </w:p>
        </w:tc>
      </w:tr>
      <w:tr w:rsidR="00B7741D" w:rsidRPr="00EA765E" w14:paraId="2EDE49AA" w14:textId="77777777" w:rsidTr="00310ADB">
        <w:trPr>
          <w:trHeight w:val="418"/>
        </w:trPr>
        <w:tc>
          <w:tcPr>
            <w:tcW w:w="2977" w:type="dxa"/>
            <w:vMerge/>
            <w:tcBorders>
              <w:bottom w:val="single" w:sz="4" w:space="0" w:color="auto"/>
            </w:tcBorders>
          </w:tcPr>
          <w:p w14:paraId="116348C9" w14:textId="77777777" w:rsidR="00B7741D" w:rsidRPr="00EB5812" w:rsidRDefault="00B7741D" w:rsidP="00EC6076">
            <w:pPr>
              <w:rPr>
                <w:rFonts w:ascii="Arial" w:hAnsi="Arial"/>
                <w:lang w:val="tr-TR" w:eastAsia="zh-CN"/>
              </w:rPr>
            </w:pPr>
          </w:p>
        </w:tc>
        <w:tc>
          <w:tcPr>
            <w:tcW w:w="2977" w:type="dxa"/>
            <w:gridSpan w:val="2"/>
            <w:tcBorders>
              <w:bottom w:val="single" w:sz="4" w:space="0" w:color="auto"/>
            </w:tcBorders>
          </w:tcPr>
          <w:p w14:paraId="35FC86C6" w14:textId="3A725578" w:rsidR="00D65E10" w:rsidRPr="00D65E10" w:rsidRDefault="00D65E10" w:rsidP="00EC6076">
            <w:pPr>
              <w:pStyle w:val="Body11ptFeeder"/>
              <w:ind w:left="0"/>
              <w:rPr>
                <w:b/>
                <w:bCs/>
                <w:szCs w:val="18"/>
                <w:lang w:val="tr-TR"/>
              </w:rPr>
            </w:pPr>
            <w:bookmarkStart w:id="20" w:name="OLE_LINK29"/>
            <w:r w:rsidRPr="00D65E10">
              <w:rPr>
                <w:b/>
                <w:bCs/>
                <w:szCs w:val="18"/>
                <w:lang w:val="tr-TR"/>
              </w:rPr>
              <w:t>Personel yapısı</w:t>
            </w:r>
          </w:p>
          <w:p w14:paraId="28EC0955" w14:textId="0D2A9756" w:rsidR="00B7741D" w:rsidRPr="00D65E10" w:rsidRDefault="00B7741D" w:rsidP="00EC6076">
            <w:pPr>
              <w:pStyle w:val="Body11ptFeeder"/>
              <w:ind w:left="0"/>
              <w:rPr>
                <w:b/>
                <w:bCs/>
                <w:i/>
                <w:iCs/>
                <w:sz w:val="14"/>
                <w:szCs w:val="14"/>
                <w:lang w:val="en-US"/>
              </w:rPr>
            </w:pPr>
            <w:r w:rsidRPr="00D65E10">
              <w:rPr>
                <w:b/>
                <w:bCs/>
                <w:i/>
                <w:iCs/>
                <w:sz w:val="14"/>
                <w:szCs w:val="14"/>
                <w:lang w:val="en-US"/>
              </w:rPr>
              <w:t>Personnel composition</w:t>
            </w:r>
            <w:bookmarkEnd w:id="20"/>
          </w:p>
          <w:p w14:paraId="022ED235" w14:textId="77777777" w:rsidR="00B7741D" w:rsidRPr="008C509A" w:rsidRDefault="00B7741D" w:rsidP="002A74B3">
            <w:pPr>
              <w:pStyle w:val="Body11ptFeeder"/>
              <w:ind w:left="0" w:right="75"/>
              <w:rPr>
                <w:szCs w:val="18"/>
                <w:lang w:val="en-US"/>
              </w:rPr>
            </w:pPr>
          </w:p>
        </w:tc>
        <w:tc>
          <w:tcPr>
            <w:tcW w:w="4126" w:type="dxa"/>
            <w:gridSpan w:val="6"/>
            <w:tcBorders>
              <w:bottom w:val="single" w:sz="4" w:space="0" w:color="auto"/>
            </w:tcBorders>
            <w:vAlign w:val="center"/>
          </w:tcPr>
          <w:p w14:paraId="0EE64D45" w14:textId="7D7657EA" w:rsidR="000D2AB0" w:rsidRDefault="000D2AB0" w:rsidP="000D2AB0">
            <w:pPr>
              <w:spacing w:after="0"/>
              <w:rPr>
                <w:rFonts w:ascii="Arial" w:hAnsi="Arial"/>
                <w:sz w:val="20"/>
                <w:lang w:val="en-US" w:eastAsia="zh-CN"/>
              </w:rPr>
            </w:pPr>
            <w:r w:rsidRPr="000D2AB0">
              <w:rPr>
                <w:rFonts w:ascii="Arial" w:hAnsi="Arial"/>
                <w:sz w:val="20"/>
                <w:lang w:val="tr-TR" w:eastAsia="zh-CN"/>
              </w:rPr>
              <w:t xml:space="preserve">Tam zamanlı çalışanlar </w:t>
            </w:r>
            <w:r w:rsidRPr="008C509A">
              <w:rPr>
                <w:rFonts w:ascii="Arial" w:hAnsi="Arial"/>
                <w:lang w:eastAsia="zh-CN"/>
              </w:rPr>
              <w:fldChar w:fldCharType="begin">
                <w:ffData>
                  <w:name w:val=""/>
                  <w:enabled/>
                  <w:calcOnExit w:val="0"/>
                  <w:checkBox>
                    <w:sizeAuto/>
                    <w:default w:val="0"/>
                  </w:checkBox>
                </w:ffData>
              </w:fldChar>
            </w:r>
            <w:r w:rsidRPr="008C509A">
              <w:rPr>
                <w:rFonts w:ascii="Arial" w:hAnsi="Arial"/>
                <w:lang w:val="en-US" w:eastAsia="zh-CN"/>
              </w:rPr>
              <w:instrText xml:space="preserve"> FORMCHECKBOX </w:instrText>
            </w:r>
            <w:r w:rsidRPr="008C509A">
              <w:rPr>
                <w:rFonts w:ascii="Arial" w:hAnsi="Arial"/>
                <w:lang w:eastAsia="zh-CN"/>
              </w:rPr>
            </w:r>
            <w:r w:rsidRPr="008C509A">
              <w:rPr>
                <w:rFonts w:ascii="Arial" w:hAnsi="Arial"/>
                <w:lang w:eastAsia="zh-CN"/>
              </w:rPr>
              <w:fldChar w:fldCharType="separate"/>
            </w:r>
            <w:r w:rsidRPr="008C509A">
              <w:rPr>
                <w:rFonts w:ascii="Arial" w:hAnsi="Arial"/>
                <w:lang w:eastAsia="zh-CN"/>
              </w:rPr>
              <w:fldChar w:fldCharType="end"/>
            </w:r>
          </w:p>
          <w:p w14:paraId="693BCE15" w14:textId="1EEECFCA" w:rsidR="000D2AB0" w:rsidRDefault="000D2AB0" w:rsidP="000D2AB0">
            <w:pPr>
              <w:spacing w:after="100"/>
              <w:rPr>
                <w:rFonts w:ascii="Arial" w:hAnsi="Arial"/>
                <w:sz w:val="20"/>
                <w:lang w:val="en-US" w:eastAsia="zh-CN"/>
              </w:rPr>
            </w:pPr>
            <w:r w:rsidRPr="000D2AB0">
              <w:rPr>
                <w:rFonts w:ascii="Arial" w:hAnsi="Arial"/>
                <w:i/>
                <w:iCs/>
                <w:sz w:val="14"/>
                <w:szCs w:val="14"/>
                <w:lang w:val="en-US"/>
              </w:rPr>
              <w:t>Full time workers</w:t>
            </w:r>
            <w:r w:rsidRPr="008C509A">
              <w:rPr>
                <w:rFonts w:ascii="Arial" w:hAnsi="Arial"/>
                <w:sz w:val="20"/>
                <w:lang w:val="en-US" w:eastAsia="zh-CN"/>
              </w:rPr>
              <w:t xml:space="preserve">   </w:t>
            </w:r>
          </w:p>
          <w:p w14:paraId="49BE111E" w14:textId="4E5D83B6" w:rsidR="000D2AB0" w:rsidRDefault="000D2AB0" w:rsidP="000D2AB0">
            <w:pPr>
              <w:spacing w:after="0"/>
              <w:rPr>
                <w:rFonts w:ascii="Arial" w:hAnsi="Arial"/>
                <w:sz w:val="20"/>
                <w:lang w:val="en-US" w:eastAsia="zh-CN"/>
              </w:rPr>
            </w:pPr>
            <w:r w:rsidRPr="000D2AB0">
              <w:rPr>
                <w:rFonts w:ascii="Arial" w:hAnsi="Arial"/>
                <w:sz w:val="20"/>
                <w:lang w:val="tr-TR" w:eastAsia="zh-CN"/>
              </w:rPr>
              <w:t>Yarı zamanlı çalışanlar</w:t>
            </w:r>
            <w:r>
              <w:rPr>
                <w:rFonts w:ascii="Arial" w:hAnsi="Arial"/>
                <w:sz w:val="20"/>
                <w:lang w:val="en-US" w:eastAsia="zh-CN"/>
              </w:rPr>
              <w:t xml:space="preserve"> </w:t>
            </w:r>
            <w:r w:rsidRPr="008C509A">
              <w:rPr>
                <w:rFonts w:ascii="Arial" w:hAnsi="Arial"/>
                <w:lang w:eastAsia="zh-CN"/>
              </w:rPr>
              <w:fldChar w:fldCharType="begin">
                <w:ffData>
                  <w:name w:val=""/>
                  <w:enabled/>
                  <w:calcOnExit w:val="0"/>
                  <w:checkBox>
                    <w:sizeAuto/>
                    <w:default w:val="0"/>
                  </w:checkBox>
                </w:ffData>
              </w:fldChar>
            </w:r>
            <w:r w:rsidRPr="008C509A">
              <w:rPr>
                <w:rFonts w:ascii="Arial" w:hAnsi="Arial"/>
                <w:lang w:val="en-US" w:eastAsia="zh-CN"/>
              </w:rPr>
              <w:instrText xml:space="preserve"> FORMCHECKBOX </w:instrText>
            </w:r>
            <w:r w:rsidRPr="008C509A">
              <w:rPr>
                <w:rFonts w:ascii="Arial" w:hAnsi="Arial"/>
                <w:lang w:eastAsia="zh-CN"/>
              </w:rPr>
            </w:r>
            <w:r w:rsidRPr="008C509A">
              <w:rPr>
                <w:rFonts w:ascii="Arial" w:hAnsi="Arial"/>
                <w:lang w:eastAsia="zh-CN"/>
              </w:rPr>
              <w:fldChar w:fldCharType="separate"/>
            </w:r>
            <w:r w:rsidRPr="008C509A">
              <w:rPr>
                <w:rFonts w:ascii="Arial" w:hAnsi="Arial"/>
                <w:lang w:eastAsia="zh-CN"/>
              </w:rPr>
              <w:fldChar w:fldCharType="end"/>
            </w:r>
          </w:p>
          <w:p w14:paraId="3C08C099" w14:textId="36D1852D" w:rsidR="000D2AB0" w:rsidRPr="000D2AB0" w:rsidRDefault="00B7741D" w:rsidP="000D2AB0">
            <w:pPr>
              <w:spacing w:after="100"/>
              <w:rPr>
                <w:rFonts w:ascii="Arial" w:hAnsi="Arial"/>
                <w:i/>
                <w:iCs/>
                <w:sz w:val="14"/>
                <w:szCs w:val="14"/>
                <w:lang w:val="en-US"/>
              </w:rPr>
            </w:pPr>
            <w:r w:rsidRPr="000D2AB0">
              <w:rPr>
                <w:rFonts w:ascii="Arial" w:hAnsi="Arial"/>
                <w:i/>
                <w:iCs/>
                <w:sz w:val="14"/>
                <w:szCs w:val="14"/>
                <w:lang w:val="en-US"/>
              </w:rPr>
              <w:t xml:space="preserve">Part-time workers </w:t>
            </w:r>
          </w:p>
          <w:p w14:paraId="67972908" w14:textId="7CDCDB71" w:rsidR="000D2AB0" w:rsidRDefault="000D2AB0" w:rsidP="000D2AB0">
            <w:pPr>
              <w:spacing w:after="0"/>
              <w:rPr>
                <w:rFonts w:ascii="Arial" w:hAnsi="Arial"/>
                <w:i/>
                <w:iCs/>
                <w:sz w:val="14"/>
                <w:szCs w:val="14"/>
                <w:lang w:val="en-US"/>
              </w:rPr>
            </w:pPr>
            <w:r w:rsidRPr="000D2AB0">
              <w:rPr>
                <w:rFonts w:ascii="Arial" w:hAnsi="Arial"/>
                <w:sz w:val="20"/>
                <w:lang w:val="tr-TR" w:eastAsia="zh-CN"/>
              </w:rPr>
              <w:t>Dolaylı (acente, sözleşmeli veya sevkiyat çalışanları, vb.)</w:t>
            </w:r>
            <w:r w:rsidRPr="000D2AB0">
              <w:rPr>
                <w:rFonts w:ascii="Arial" w:hAnsi="Arial"/>
                <w:lang w:val="tr-TR" w:eastAsia="zh-CN"/>
              </w:rPr>
              <w:t xml:space="preserve"> </w:t>
            </w:r>
            <w:r w:rsidRPr="008C509A">
              <w:rPr>
                <w:rFonts w:ascii="Arial" w:hAnsi="Arial"/>
                <w:lang w:eastAsia="zh-CN"/>
              </w:rPr>
              <w:fldChar w:fldCharType="begin">
                <w:ffData>
                  <w:name w:val=""/>
                  <w:enabled/>
                  <w:calcOnExit w:val="0"/>
                  <w:checkBox>
                    <w:sizeAuto/>
                    <w:default w:val="0"/>
                  </w:checkBox>
                </w:ffData>
              </w:fldChar>
            </w:r>
            <w:r w:rsidRPr="008C509A">
              <w:rPr>
                <w:rFonts w:ascii="Arial" w:hAnsi="Arial"/>
                <w:lang w:val="en-US" w:eastAsia="zh-CN"/>
              </w:rPr>
              <w:instrText xml:space="preserve"> FORMCHECKBOX </w:instrText>
            </w:r>
            <w:r w:rsidRPr="008C509A">
              <w:rPr>
                <w:rFonts w:ascii="Arial" w:hAnsi="Arial"/>
                <w:lang w:eastAsia="zh-CN"/>
              </w:rPr>
            </w:r>
            <w:r w:rsidRPr="008C509A">
              <w:rPr>
                <w:rFonts w:ascii="Arial" w:hAnsi="Arial"/>
                <w:lang w:eastAsia="zh-CN"/>
              </w:rPr>
              <w:fldChar w:fldCharType="separate"/>
            </w:r>
            <w:r w:rsidRPr="008C509A">
              <w:rPr>
                <w:rFonts w:ascii="Arial" w:hAnsi="Arial"/>
                <w:lang w:eastAsia="zh-CN"/>
              </w:rPr>
              <w:fldChar w:fldCharType="end"/>
            </w:r>
          </w:p>
          <w:p w14:paraId="02097FED" w14:textId="1CF2A808" w:rsidR="000D2AB0" w:rsidRPr="000D2AB0" w:rsidRDefault="00B7741D" w:rsidP="000D2AB0">
            <w:pPr>
              <w:spacing w:after="100"/>
              <w:rPr>
                <w:rFonts w:ascii="Arial" w:hAnsi="Arial"/>
                <w:lang w:val="en-US" w:eastAsia="zh-CN"/>
              </w:rPr>
            </w:pPr>
            <w:r w:rsidRPr="000D2AB0">
              <w:rPr>
                <w:rFonts w:ascii="Arial" w:hAnsi="Arial"/>
                <w:i/>
                <w:iCs/>
                <w:sz w:val="14"/>
                <w:szCs w:val="14"/>
                <w:lang w:val="en-US"/>
              </w:rPr>
              <w:t>Indirect (agen</w:t>
            </w:r>
            <w:r w:rsidRPr="000D2AB0">
              <w:rPr>
                <w:rFonts w:ascii="Arial" w:hAnsi="Arial" w:hint="eastAsia"/>
                <w:i/>
                <w:iCs/>
                <w:sz w:val="14"/>
                <w:szCs w:val="14"/>
                <w:lang w:val="en-US"/>
              </w:rPr>
              <w:t>cy</w:t>
            </w:r>
            <w:r w:rsidRPr="000D2AB0">
              <w:rPr>
                <w:rFonts w:ascii="Arial" w:hAnsi="Arial"/>
                <w:i/>
                <w:iCs/>
                <w:sz w:val="14"/>
                <w:szCs w:val="14"/>
                <w:lang w:val="en-US"/>
              </w:rPr>
              <w:t xml:space="preserve">, contract or dispatch workers, etc.) </w:t>
            </w:r>
          </w:p>
          <w:p w14:paraId="60065220" w14:textId="3222D51B" w:rsidR="000D2AB0" w:rsidRDefault="000D2AB0" w:rsidP="00AB323E">
            <w:pPr>
              <w:spacing w:after="0"/>
              <w:rPr>
                <w:rFonts w:ascii="Arial" w:hAnsi="Arial"/>
                <w:sz w:val="20"/>
                <w:lang w:val="en-US" w:eastAsia="zh-CN"/>
              </w:rPr>
            </w:pPr>
            <w:r w:rsidRPr="000D2AB0">
              <w:rPr>
                <w:rFonts w:ascii="Arial" w:hAnsi="Arial"/>
                <w:sz w:val="20"/>
                <w:lang w:val="tr-TR" w:eastAsia="zh-CN"/>
              </w:rPr>
              <w:t>Öğrenci çalışanlar (öğrenciler, çıraklar ve stajyerler, vb.)</w:t>
            </w:r>
            <w:r w:rsidRPr="008C509A">
              <w:rPr>
                <w:rFonts w:ascii="Arial" w:hAnsi="Arial" w:hint="eastAsia"/>
                <w:lang w:val="en-US" w:eastAsia="zh-CN"/>
              </w:rPr>
              <w:t xml:space="preserve">  </w:t>
            </w:r>
            <w:r w:rsidRPr="008C509A">
              <w:rPr>
                <w:rFonts w:ascii="Arial" w:hAnsi="Arial"/>
                <w:lang w:eastAsia="zh-CN"/>
              </w:rPr>
              <w:fldChar w:fldCharType="begin">
                <w:ffData>
                  <w:name w:val=""/>
                  <w:enabled/>
                  <w:calcOnExit w:val="0"/>
                  <w:checkBox>
                    <w:sizeAuto/>
                    <w:default w:val="0"/>
                  </w:checkBox>
                </w:ffData>
              </w:fldChar>
            </w:r>
            <w:r w:rsidRPr="008C509A">
              <w:rPr>
                <w:rFonts w:ascii="Arial" w:hAnsi="Arial"/>
                <w:lang w:val="en-US" w:eastAsia="zh-CN"/>
              </w:rPr>
              <w:instrText xml:space="preserve"> FORMCHECKBOX </w:instrText>
            </w:r>
            <w:r w:rsidRPr="008C509A">
              <w:rPr>
                <w:rFonts w:ascii="Arial" w:hAnsi="Arial"/>
                <w:lang w:eastAsia="zh-CN"/>
              </w:rPr>
            </w:r>
            <w:r w:rsidRPr="008C509A">
              <w:rPr>
                <w:rFonts w:ascii="Arial" w:hAnsi="Arial"/>
                <w:lang w:eastAsia="zh-CN"/>
              </w:rPr>
              <w:fldChar w:fldCharType="separate"/>
            </w:r>
            <w:r w:rsidRPr="008C509A">
              <w:rPr>
                <w:rFonts w:ascii="Arial" w:hAnsi="Arial"/>
                <w:lang w:eastAsia="zh-CN"/>
              </w:rPr>
              <w:fldChar w:fldCharType="end"/>
            </w:r>
          </w:p>
          <w:p w14:paraId="4E088AB4" w14:textId="38BE0976" w:rsidR="00AB323E" w:rsidRPr="00AB323E" w:rsidRDefault="00B7741D" w:rsidP="00AB323E">
            <w:pPr>
              <w:spacing w:after="100"/>
              <w:rPr>
                <w:rFonts w:ascii="Arial" w:hAnsi="Arial"/>
                <w:i/>
                <w:iCs/>
                <w:sz w:val="14"/>
                <w:szCs w:val="14"/>
                <w:lang w:val="en-US"/>
              </w:rPr>
            </w:pPr>
            <w:r w:rsidRPr="000D2AB0">
              <w:rPr>
                <w:rFonts w:ascii="Arial" w:hAnsi="Arial"/>
                <w:i/>
                <w:iCs/>
                <w:sz w:val="14"/>
                <w:szCs w:val="14"/>
                <w:lang w:val="en-US"/>
              </w:rPr>
              <w:t>Student workers (students, apprentices and interns</w:t>
            </w:r>
            <w:r w:rsidRPr="000D2AB0">
              <w:rPr>
                <w:rFonts w:ascii="Arial" w:hAnsi="Arial" w:hint="eastAsia"/>
                <w:i/>
                <w:iCs/>
                <w:sz w:val="14"/>
                <w:szCs w:val="14"/>
                <w:lang w:val="en-US"/>
              </w:rPr>
              <w:t>, etc.</w:t>
            </w:r>
            <w:r w:rsidRPr="000D2AB0">
              <w:rPr>
                <w:rFonts w:ascii="Arial" w:hAnsi="Arial"/>
                <w:i/>
                <w:iCs/>
                <w:sz w:val="14"/>
                <w:szCs w:val="14"/>
                <w:lang w:val="en-US"/>
              </w:rPr>
              <w:t>)</w:t>
            </w:r>
            <w:r w:rsidRPr="000D2AB0">
              <w:rPr>
                <w:rFonts w:ascii="Arial" w:hAnsi="Arial" w:hint="eastAsia"/>
                <w:i/>
                <w:iCs/>
                <w:sz w:val="14"/>
                <w:szCs w:val="14"/>
                <w:lang w:val="en-US"/>
              </w:rPr>
              <w:t xml:space="preserve">  </w:t>
            </w:r>
          </w:p>
          <w:p w14:paraId="7C17FD73" w14:textId="6D7DC72F" w:rsidR="000D2AB0" w:rsidRDefault="000D2AB0" w:rsidP="00AB323E">
            <w:pPr>
              <w:spacing w:after="0"/>
              <w:rPr>
                <w:rFonts w:ascii="Arial" w:hAnsi="Arial"/>
                <w:sz w:val="20"/>
                <w:lang w:val="en-US" w:eastAsia="zh-CN"/>
              </w:rPr>
            </w:pPr>
            <w:r w:rsidRPr="00AB323E">
              <w:rPr>
                <w:rFonts w:ascii="Arial" w:hAnsi="Arial"/>
                <w:sz w:val="20"/>
                <w:lang w:val="tr-TR" w:eastAsia="zh-CN"/>
              </w:rPr>
              <w:t>Göçmen işçiler</w:t>
            </w:r>
            <w:r w:rsidR="00AB323E">
              <w:rPr>
                <w:rFonts w:ascii="Arial" w:hAnsi="Arial"/>
                <w:sz w:val="20"/>
                <w:lang w:val="en-US" w:eastAsia="zh-CN"/>
              </w:rPr>
              <w:t xml:space="preserve"> </w:t>
            </w:r>
            <w:r w:rsidRPr="008C509A">
              <w:rPr>
                <w:rFonts w:ascii="Arial" w:hAnsi="Arial"/>
                <w:lang w:eastAsia="zh-CN"/>
              </w:rPr>
              <w:fldChar w:fldCharType="begin">
                <w:ffData>
                  <w:name w:val=""/>
                  <w:enabled/>
                  <w:calcOnExit w:val="0"/>
                  <w:checkBox>
                    <w:sizeAuto/>
                    <w:default w:val="0"/>
                  </w:checkBox>
                </w:ffData>
              </w:fldChar>
            </w:r>
            <w:r w:rsidRPr="000D2AB0">
              <w:rPr>
                <w:rFonts w:ascii="Arial" w:hAnsi="Arial"/>
                <w:lang w:val="en-US" w:eastAsia="zh-CN"/>
              </w:rPr>
              <w:instrText xml:space="preserve"> FORMCHECKBOX </w:instrText>
            </w:r>
            <w:r w:rsidRPr="008C509A">
              <w:rPr>
                <w:rFonts w:ascii="Arial" w:hAnsi="Arial"/>
                <w:lang w:eastAsia="zh-CN"/>
              </w:rPr>
            </w:r>
            <w:r w:rsidRPr="008C509A">
              <w:rPr>
                <w:rFonts w:ascii="Arial" w:hAnsi="Arial"/>
                <w:lang w:eastAsia="zh-CN"/>
              </w:rPr>
              <w:fldChar w:fldCharType="separate"/>
            </w:r>
            <w:r w:rsidRPr="008C509A">
              <w:rPr>
                <w:rFonts w:ascii="Arial" w:hAnsi="Arial"/>
                <w:lang w:eastAsia="zh-CN"/>
              </w:rPr>
              <w:fldChar w:fldCharType="end"/>
            </w:r>
            <w:r w:rsidRPr="000D2AB0">
              <w:rPr>
                <w:rFonts w:ascii="Arial" w:hAnsi="Arial"/>
                <w:lang w:val="en-US" w:eastAsia="zh-CN"/>
              </w:rPr>
              <w:t xml:space="preserve">  </w:t>
            </w:r>
            <w:r w:rsidRPr="000D2AB0">
              <w:rPr>
                <w:rFonts w:ascii="Arial" w:hAnsi="Arial" w:hint="eastAsia"/>
                <w:lang w:val="en-US" w:eastAsia="zh-CN"/>
              </w:rPr>
              <w:t xml:space="preserve"> </w:t>
            </w:r>
            <w:r w:rsidR="00AB323E">
              <w:rPr>
                <w:rFonts w:ascii="Arial" w:hAnsi="Arial"/>
                <w:lang w:val="en-US" w:eastAsia="zh-CN"/>
              </w:rPr>
              <w:t xml:space="preserve">    </w:t>
            </w:r>
            <w:r w:rsidRPr="00AB323E">
              <w:rPr>
                <w:rFonts w:ascii="Arial" w:hAnsi="Arial"/>
                <w:lang w:val="tr-TR" w:eastAsia="zh-CN"/>
              </w:rPr>
              <w:t xml:space="preserve">Ev işçileri </w:t>
            </w:r>
            <w:r w:rsidRPr="008C509A">
              <w:rPr>
                <w:rFonts w:ascii="Arial" w:hAnsi="Arial"/>
                <w:lang w:eastAsia="zh-CN"/>
              </w:rPr>
              <w:fldChar w:fldCharType="begin">
                <w:ffData>
                  <w:name w:val=""/>
                  <w:enabled/>
                  <w:calcOnExit w:val="0"/>
                  <w:checkBox>
                    <w:sizeAuto/>
                    <w:default w:val="0"/>
                  </w:checkBox>
                </w:ffData>
              </w:fldChar>
            </w:r>
            <w:r w:rsidRPr="000D2AB0">
              <w:rPr>
                <w:rFonts w:ascii="Arial" w:hAnsi="Arial"/>
                <w:lang w:val="en-US" w:eastAsia="zh-CN"/>
              </w:rPr>
              <w:instrText xml:space="preserve"> FORMCHECKBOX </w:instrText>
            </w:r>
            <w:r w:rsidRPr="008C509A">
              <w:rPr>
                <w:rFonts w:ascii="Arial" w:hAnsi="Arial"/>
                <w:lang w:eastAsia="zh-CN"/>
              </w:rPr>
            </w:r>
            <w:r w:rsidRPr="008C509A">
              <w:rPr>
                <w:rFonts w:ascii="Arial" w:hAnsi="Arial"/>
                <w:lang w:eastAsia="zh-CN"/>
              </w:rPr>
              <w:fldChar w:fldCharType="separate"/>
            </w:r>
            <w:r w:rsidRPr="008C509A">
              <w:rPr>
                <w:rFonts w:ascii="Arial" w:hAnsi="Arial"/>
                <w:lang w:eastAsia="zh-CN"/>
              </w:rPr>
              <w:fldChar w:fldCharType="end"/>
            </w:r>
          </w:p>
          <w:p w14:paraId="0FA4585B" w14:textId="6CCAB431" w:rsidR="00B7741D" w:rsidRPr="008C509A" w:rsidRDefault="00B7741D" w:rsidP="00AB323E">
            <w:pPr>
              <w:spacing w:after="0"/>
              <w:rPr>
                <w:rFonts w:ascii="Arial" w:hAnsi="Arial"/>
                <w:sz w:val="20"/>
                <w:lang w:val="en-US" w:eastAsia="zh-CN"/>
              </w:rPr>
            </w:pPr>
            <w:r w:rsidRPr="00AB323E">
              <w:rPr>
                <w:rFonts w:ascii="Arial" w:hAnsi="Arial"/>
                <w:i/>
                <w:iCs/>
                <w:sz w:val="14"/>
                <w:szCs w:val="14"/>
                <w:lang w:val="en-US"/>
              </w:rPr>
              <w:t>Migrant workers</w:t>
            </w:r>
            <w:r w:rsidRPr="008C509A">
              <w:rPr>
                <w:rFonts w:ascii="Arial" w:hAnsi="Arial"/>
                <w:sz w:val="20"/>
                <w:lang w:val="en-US" w:eastAsia="zh-CN"/>
              </w:rPr>
              <w:t xml:space="preserve">  </w:t>
            </w:r>
            <w:r w:rsidRPr="000D2AB0">
              <w:rPr>
                <w:rFonts w:ascii="Arial" w:hAnsi="Arial"/>
                <w:lang w:val="en-US" w:eastAsia="zh-CN"/>
              </w:rPr>
              <w:t xml:space="preserve">  </w:t>
            </w:r>
            <w:r w:rsidR="00AB323E">
              <w:rPr>
                <w:rFonts w:ascii="Arial" w:hAnsi="Arial"/>
                <w:lang w:val="en-US" w:eastAsia="zh-CN"/>
              </w:rPr>
              <w:t xml:space="preserve">            </w:t>
            </w:r>
            <w:r w:rsidR="006A1D33" w:rsidRPr="000D2AB0">
              <w:rPr>
                <w:rFonts w:ascii="Arial" w:hAnsi="Arial"/>
                <w:lang w:val="en-US" w:eastAsia="zh-CN"/>
              </w:rPr>
              <w:t xml:space="preserve"> </w:t>
            </w:r>
            <w:r w:rsidR="00AB323E">
              <w:rPr>
                <w:rFonts w:ascii="Arial" w:hAnsi="Arial"/>
                <w:lang w:val="en-US" w:eastAsia="zh-CN"/>
              </w:rPr>
              <w:t xml:space="preserve">   </w:t>
            </w:r>
            <w:proofErr w:type="gramStart"/>
            <w:r w:rsidRPr="00AB323E">
              <w:rPr>
                <w:rFonts w:ascii="Arial" w:hAnsi="Arial"/>
                <w:i/>
                <w:iCs/>
                <w:sz w:val="14"/>
                <w:szCs w:val="14"/>
                <w:lang w:val="en-US"/>
              </w:rPr>
              <w:t>H</w:t>
            </w:r>
            <w:r w:rsidRPr="00AB323E">
              <w:rPr>
                <w:rFonts w:ascii="Arial" w:hAnsi="Arial" w:hint="eastAsia"/>
                <w:i/>
                <w:iCs/>
                <w:sz w:val="14"/>
                <w:szCs w:val="14"/>
                <w:lang w:val="en-US"/>
              </w:rPr>
              <w:t>ome</w:t>
            </w:r>
            <w:proofErr w:type="gramEnd"/>
            <w:r w:rsidRPr="00AB323E">
              <w:rPr>
                <w:rFonts w:ascii="Arial" w:hAnsi="Arial" w:hint="eastAsia"/>
                <w:i/>
                <w:iCs/>
                <w:sz w:val="14"/>
                <w:szCs w:val="14"/>
                <w:lang w:val="en-US"/>
              </w:rPr>
              <w:t xml:space="preserve"> workers</w:t>
            </w:r>
            <w:r w:rsidRPr="000D2AB0">
              <w:rPr>
                <w:rFonts w:ascii="Arial" w:hAnsi="Arial" w:hint="eastAsia"/>
                <w:lang w:val="en-US" w:eastAsia="zh-CN"/>
              </w:rPr>
              <w:t xml:space="preserve"> </w:t>
            </w:r>
          </w:p>
        </w:tc>
      </w:tr>
      <w:tr w:rsidR="00EC6076" w:rsidRPr="00EA765E" w14:paraId="3E6A6F19" w14:textId="77777777" w:rsidTr="00743252">
        <w:trPr>
          <w:trHeight w:val="418"/>
        </w:trPr>
        <w:tc>
          <w:tcPr>
            <w:tcW w:w="2977" w:type="dxa"/>
            <w:vMerge w:val="restart"/>
          </w:tcPr>
          <w:p w14:paraId="7CB02882" w14:textId="0D0F0561" w:rsidR="00EB5812" w:rsidRPr="00EB5812" w:rsidRDefault="00EB5812" w:rsidP="00EB5812">
            <w:pPr>
              <w:spacing w:after="0"/>
              <w:rPr>
                <w:rFonts w:ascii="Arial" w:hAnsi="Arial"/>
                <w:lang w:val="tr-TR" w:eastAsia="zh-CN"/>
              </w:rPr>
            </w:pPr>
            <w:r w:rsidRPr="00EB5812">
              <w:rPr>
                <w:rFonts w:ascii="Arial" w:hAnsi="Arial"/>
                <w:lang w:val="tr-TR" w:eastAsia="zh-CN"/>
              </w:rPr>
              <w:t xml:space="preserve">Vardiya sayısı ve zaman </w:t>
            </w:r>
            <w:r w:rsidRPr="00EB5812">
              <w:rPr>
                <w:rFonts w:ascii="Arial" w:hAnsi="Arial"/>
                <w:sz w:val="20"/>
                <w:lang w:val="tr-TR"/>
              </w:rPr>
              <w:t>tahsisi</w:t>
            </w:r>
            <w:r w:rsidRPr="00EB5812">
              <w:rPr>
                <w:rFonts w:ascii="Arial" w:hAnsi="Arial"/>
                <w:color w:val="FF0000"/>
                <w:sz w:val="20"/>
                <w:lang w:val="tr-TR"/>
              </w:rPr>
              <w:t>*</w:t>
            </w:r>
          </w:p>
          <w:p w14:paraId="20BCD7DA" w14:textId="607ED4A2" w:rsidR="00EC6076" w:rsidRPr="00EB5812" w:rsidRDefault="00EC6076" w:rsidP="00EB5812">
            <w:pPr>
              <w:spacing w:after="0"/>
              <w:rPr>
                <w:rFonts w:ascii="Arial" w:hAnsi="Arial"/>
                <w:lang w:val="en-US" w:eastAsia="zh-CN"/>
              </w:rPr>
            </w:pPr>
            <w:r w:rsidRPr="00EB5812">
              <w:rPr>
                <w:rFonts w:ascii="Arial" w:hAnsi="Arial"/>
                <w:i/>
                <w:iCs/>
                <w:sz w:val="14"/>
                <w:szCs w:val="14"/>
                <w:lang w:val="en-US"/>
              </w:rPr>
              <w:t xml:space="preserve">Number of </w:t>
            </w:r>
            <w:proofErr w:type="gramStart"/>
            <w:r w:rsidRPr="00EB5812">
              <w:rPr>
                <w:rFonts w:ascii="Arial" w:hAnsi="Arial"/>
                <w:i/>
                <w:iCs/>
                <w:sz w:val="14"/>
                <w:szCs w:val="14"/>
                <w:lang w:val="en-US"/>
              </w:rPr>
              <w:t>shift</w:t>
            </w:r>
            <w:proofErr w:type="gramEnd"/>
            <w:r w:rsidRPr="00EB5812">
              <w:rPr>
                <w:rFonts w:ascii="Arial" w:hAnsi="Arial"/>
                <w:i/>
                <w:iCs/>
                <w:sz w:val="14"/>
                <w:szCs w:val="14"/>
                <w:lang w:val="en-US"/>
              </w:rPr>
              <w:t xml:space="preserve"> and time allocation</w:t>
            </w:r>
            <w:r w:rsidR="00ED70FC" w:rsidRPr="00EB5812">
              <w:rPr>
                <w:rFonts w:ascii="Arial" w:hAnsi="Arial"/>
                <w:color w:val="FF0000"/>
                <w:sz w:val="20"/>
                <w:lang w:val="en-US"/>
              </w:rPr>
              <w:t>*</w:t>
            </w:r>
          </w:p>
        </w:tc>
        <w:tc>
          <w:tcPr>
            <w:tcW w:w="7103" w:type="dxa"/>
            <w:gridSpan w:val="8"/>
            <w:tcBorders>
              <w:bottom w:val="single" w:sz="4" w:space="0" w:color="auto"/>
            </w:tcBorders>
            <w:vAlign w:val="center"/>
          </w:tcPr>
          <w:p w14:paraId="3EC1A880" w14:textId="266A0327" w:rsidR="00161743" w:rsidRDefault="00161743" w:rsidP="00161743">
            <w:pPr>
              <w:spacing w:after="0"/>
              <w:rPr>
                <w:rFonts w:ascii="Arial" w:hAnsi="Arial"/>
                <w:sz w:val="20"/>
                <w:lang w:val="en-US" w:eastAsia="zh-CN"/>
              </w:rPr>
            </w:pPr>
            <w:r>
              <w:rPr>
                <w:rFonts w:ascii="Arial" w:hAnsi="Arial"/>
                <w:sz w:val="20"/>
                <w:lang w:val="en-US" w:eastAsia="zh-CN"/>
              </w:rPr>
              <w:t xml:space="preserve">Vardiya 1: </w:t>
            </w:r>
            <w:r w:rsidRPr="00161743">
              <w:rPr>
                <w:rFonts w:ascii="Arial" w:hAnsi="Arial"/>
                <w:sz w:val="20"/>
                <w:lang w:val="tr-TR" w:eastAsia="zh-CN"/>
              </w:rPr>
              <w:t>örneğin:</w:t>
            </w:r>
            <w:r>
              <w:rPr>
                <w:rFonts w:ascii="Arial" w:hAnsi="Arial"/>
                <w:sz w:val="20"/>
                <w:lang w:val="en-US" w:eastAsia="zh-CN"/>
              </w:rPr>
              <w:t xml:space="preserve"> </w:t>
            </w:r>
            <w:r>
              <w:rPr>
                <w:rFonts w:ascii="Arial" w:hAnsi="Arial" w:hint="eastAsia"/>
                <w:sz w:val="20"/>
                <w:lang w:val="en-US" w:eastAsia="zh-CN"/>
              </w:rPr>
              <w:t>8</w:t>
            </w:r>
            <w:r>
              <w:rPr>
                <w:rFonts w:ascii="Arial" w:hAnsi="Arial" w:hint="eastAsia"/>
                <w:sz w:val="20"/>
                <w:lang w:val="en-US" w:eastAsia="zh-CN"/>
              </w:rPr>
              <w:t>：</w:t>
            </w:r>
            <w:r>
              <w:rPr>
                <w:rFonts w:ascii="Arial" w:hAnsi="Arial" w:hint="eastAsia"/>
                <w:sz w:val="20"/>
                <w:lang w:val="en-US" w:eastAsia="zh-CN"/>
              </w:rPr>
              <w:t>30-17:30</w:t>
            </w:r>
          </w:p>
          <w:p w14:paraId="07B1788D" w14:textId="7C009E31" w:rsidR="00EC6076" w:rsidRPr="00EC6F1D" w:rsidRDefault="00EC6076" w:rsidP="00161743">
            <w:pPr>
              <w:spacing w:after="0"/>
              <w:rPr>
                <w:rFonts w:ascii="Arial" w:hAnsi="Arial"/>
                <w:sz w:val="20"/>
                <w:lang w:val="en-US" w:eastAsia="zh-CN"/>
              </w:rPr>
            </w:pPr>
            <w:r w:rsidRPr="00161743">
              <w:rPr>
                <w:rFonts w:ascii="Arial" w:hAnsi="Arial"/>
                <w:i/>
                <w:iCs/>
                <w:sz w:val="14"/>
                <w:szCs w:val="14"/>
                <w:lang w:val="en-US"/>
              </w:rPr>
              <w:t>Shift 1</w:t>
            </w:r>
            <w:r w:rsidR="00984DED" w:rsidRPr="00161743">
              <w:rPr>
                <w:rFonts w:ascii="Arial" w:hAnsi="Arial" w:hint="eastAsia"/>
                <w:i/>
                <w:iCs/>
                <w:sz w:val="14"/>
                <w:szCs w:val="14"/>
                <w:lang w:val="en-US"/>
              </w:rPr>
              <w:t>:</w:t>
            </w:r>
            <w:r w:rsidR="00984DED" w:rsidRPr="00161743">
              <w:rPr>
                <w:rFonts w:ascii="Arial" w:hAnsi="Arial"/>
                <w:i/>
                <w:iCs/>
                <w:sz w:val="14"/>
                <w:szCs w:val="14"/>
                <w:lang w:val="en-US"/>
              </w:rPr>
              <w:t xml:space="preserve"> for example: </w:t>
            </w:r>
            <w:r w:rsidRPr="00161743">
              <w:rPr>
                <w:rFonts w:ascii="Arial" w:hAnsi="Arial"/>
                <w:i/>
                <w:iCs/>
                <w:sz w:val="14"/>
                <w:szCs w:val="14"/>
                <w:lang w:val="en-US"/>
              </w:rPr>
              <w:t>8</w:t>
            </w:r>
            <w:r w:rsidRPr="00161743">
              <w:rPr>
                <w:rFonts w:ascii="Arial" w:hAnsi="Arial" w:hint="eastAsia"/>
                <w:i/>
                <w:iCs/>
                <w:sz w:val="14"/>
                <w:szCs w:val="14"/>
                <w:lang w:val="en-US"/>
              </w:rPr>
              <w:t>：</w:t>
            </w:r>
            <w:r w:rsidRPr="00161743">
              <w:rPr>
                <w:rFonts w:ascii="Arial" w:hAnsi="Arial" w:hint="eastAsia"/>
                <w:i/>
                <w:iCs/>
                <w:sz w:val="14"/>
                <w:szCs w:val="14"/>
                <w:lang w:val="en-US"/>
              </w:rPr>
              <w:t>30-17:30</w:t>
            </w:r>
          </w:p>
        </w:tc>
      </w:tr>
      <w:tr w:rsidR="00EC6076" w:rsidRPr="00EA765E" w14:paraId="18403996" w14:textId="77777777" w:rsidTr="00743252">
        <w:trPr>
          <w:trHeight w:val="418"/>
        </w:trPr>
        <w:tc>
          <w:tcPr>
            <w:tcW w:w="2977" w:type="dxa"/>
            <w:vMerge/>
          </w:tcPr>
          <w:p w14:paraId="1434DC90" w14:textId="77777777" w:rsidR="00EC6076" w:rsidRPr="00EC6F1D" w:rsidRDefault="00EC6076" w:rsidP="00EC6076">
            <w:pPr>
              <w:jc w:val="both"/>
              <w:rPr>
                <w:rFonts w:ascii="Arial" w:hAnsi="Arial"/>
                <w:lang w:val="en-US" w:eastAsia="zh-CN"/>
              </w:rPr>
            </w:pPr>
          </w:p>
        </w:tc>
        <w:tc>
          <w:tcPr>
            <w:tcW w:w="7103" w:type="dxa"/>
            <w:gridSpan w:val="8"/>
            <w:tcBorders>
              <w:bottom w:val="single" w:sz="4" w:space="0" w:color="auto"/>
            </w:tcBorders>
            <w:vAlign w:val="center"/>
          </w:tcPr>
          <w:p w14:paraId="7C5E27E4" w14:textId="432D5EDF" w:rsidR="00161743" w:rsidRDefault="00161743" w:rsidP="00161743">
            <w:pPr>
              <w:spacing w:after="0"/>
              <w:rPr>
                <w:rFonts w:ascii="Arial" w:hAnsi="Arial"/>
                <w:sz w:val="20"/>
                <w:lang w:val="en-US" w:eastAsia="zh-CN"/>
              </w:rPr>
            </w:pPr>
            <w:r>
              <w:rPr>
                <w:rFonts w:ascii="Arial" w:hAnsi="Arial"/>
                <w:sz w:val="20"/>
                <w:lang w:val="en-US" w:eastAsia="zh-CN"/>
              </w:rPr>
              <w:t>Vardiya 2</w:t>
            </w:r>
            <w:r w:rsidRPr="00161743">
              <w:rPr>
                <w:rFonts w:ascii="Arial" w:hAnsi="Arial"/>
                <w:sz w:val="20"/>
                <w:lang w:val="tr-TR" w:eastAsia="zh-CN"/>
              </w:rPr>
              <w:t>: örneğin:</w:t>
            </w:r>
            <w:r>
              <w:rPr>
                <w:rFonts w:ascii="Arial" w:hAnsi="Arial"/>
                <w:sz w:val="20"/>
                <w:lang w:val="en-US" w:eastAsia="zh-CN"/>
              </w:rPr>
              <w:t xml:space="preserve"> 16</w:t>
            </w:r>
            <w:r>
              <w:rPr>
                <w:rFonts w:ascii="Arial" w:hAnsi="Arial" w:hint="eastAsia"/>
                <w:sz w:val="20"/>
                <w:lang w:val="en-US" w:eastAsia="zh-CN"/>
              </w:rPr>
              <w:t>:00-24:00</w:t>
            </w:r>
          </w:p>
          <w:p w14:paraId="4AFE48EB" w14:textId="25B06D4F" w:rsidR="00EC6076" w:rsidRPr="00EC6F1D" w:rsidRDefault="00EC6076" w:rsidP="00161743">
            <w:pPr>
              <w:spacing w:after="0"/>
              <w:rPr>
                <w:rFonts w:ascii="Arial" w:hAnsi="Arial"/>
                <w:sz w:val="20"/>
                <w:lang w:val="en-US" w:eastAsia="zh-CN"/>
              </w:rPr>
            </w:pPr>
            <w:r w:rsidRPr="00161743">
              <w:rPr>
                <w:rFonts w:ascii="Arial" w:hAnsi="Arial"/>
                <w:i/>
                <w:iCs/>
                <w:sz w:val="14"/>
                <w:szCs w:val="14"/>
                <w:lang w:val="en-US"/>
              </w:rPr>
              <w:t>Shift 2</w:t>
            </w:r>
            <w:r w:rsidR="00984DED" w:rsidRPr="00161743">
              <w:rPr>
                <w:rFonts w:ascii="Arial" w:hAnsi="Arial" w:hint="eastAsia"/>
                <w:i/>
                <w:iCs/>
                <w:sz w:val="14"/>
                <w:szCs w:val="14"/>
                <w:lang w:val="en-US"/>
              </w:rPr>
              <w:t>:</w:t>
            </w:r>
            <w:r w:rsidR="00984DED" w:rsidRPr="00161743">
              <w:rPr>
                <w:rFonts w:ascii="Arial" w:hAnsi="Arial"/>
                <w:i/>
                <w:iCs/>
                <w:sz w:val="14"/>
                <w:szCs w:val="14"/>
                <w:lang w:val="en-US"/>
              </w:rPr>
              <w:t xml:space="preserve"> for example: </w:t>
            </w:r>
            <w:r w:rsidRPr="00161743">
              <w:rPr>
                <w:rFonts w:ascii="Arial" w:hAnsi="Arial"/>
                <w:i/>
                <w:iCs/>
                <w:sz w:val="14"/>
                <w:szCs w:val="14"/>
                <w:lang w:val="en-US"/>
              </w:rPr>
              <w:t>16</w:t>
            </w:r>
            <w:r w:rsidRPr="00161743">
              <w:rPr>
                <w:rFonts w:ascii="Arial" w:hAnsi="Arial" w:hint="eastAsia"/>
                <w:i/>
                <w:iCs/>
                <w:sz w:val="14"/>
                <w:szCs w:val="14"/>
                <w:lang w:val="en-US"/>
              </w:rPr>
              <w:t>:00-24:00</w:t>
            </w:r>
          </w:p>
        </w:tc>
      </w:tr>
      <w:tr w:rsidR="00EC6076" w:rsidRPr="00EA765E" w14:paraId="3C201AD2" w14:textId="77777777" w:rsidTr="00743252">
        <w:trPr>
          <w:trHeight w:val="283"/>
        </w:trPr>
        <w:tc>
          <w:tcPr>
            <w:tcW w:w="2977" w:type="dxa"/>
            <w:vMerge/>
            <w:tcBorders>
              <w:bottom w:val="single" w:sz="4" w:space="0" w:color="auto"/>
            </w:tcBorders>
          </w:tcPr>
          <w:p w14:paraId="72EDFDA4" w14:textId="77777777" w:rsidR="00EC6076" w:rsidRPr="00EC6F1D" w:rsidRDefault="00EC6076" w:rsidP="00EC6076">
            <w:pPr>
              <w:jc w:val="both"/>
              <w:rPr>
                <w:rFonts w:ascii="Arial" w:hAnsi="Arial"/>
                <w:lang w:val="en-US" w:eastAsia="zh-CN"/>
              </w:rPr>
            </w:pPr>
          </w:p>
        </w:tc>
        <w:tc>
          <w:tcPr>
            <w:tcW w:w="7103" w:type="dxa"/>
            <w:gridSpan w:val="8"/>
            <w:tcBorders>
              <w:bottom w:val="single" w:sz="4" w:space="0" w:color="auto"/>
            </w:tcBorders>
            <w:vAlign w:val="center"/>
          </w:tcPr>
          <w:p w14:paraId="1A81B857" w14:textId="7D899261" w:rsidR="00161743" w:rsidRDefault="00161743" w:rsidP="00161743">
            <w:pPr>
              <w:spacing w:after="0"/>
              <w:rPr>
                <w:rFonts w:ascii="Arial" w:hAnsi="Arial"/>
                <w:sz w:val="20"/>
                <w:lang w:val="en-US" w:eastAsia="zh-CN"/>
              </w:rPr>
            </w:pPr>
            <w:r>
              <w:rPr>
                <w:rFonts w:ascii="Arial" w:hAnsi="Arial"/>
                <w:sz w:val="20"/>
                <w:lang w:val="en-US" w:eastAsia="zh-CN"/>
              </w:rPr>
              <w:t xml:space="preserve">Vardiya 3: </w:t>
            </w:r>
            <w:r w:rsidRPr="00161743">
              <w:rPr>
                <w:rFonts w:ascii="Arial" w:hAnsi="Arial"/>
                <w:sz w:val="20"/>
                <w:lang w:val="tr-TR" w:eastAsia="zh-CN"/>
              </w:rPr>
              <w:t>örneğin:</w:t>
            </w:r>
            <w:r>
              <w:rPr>
                <w:rFonts w:ascii="Arial" w:hAnsi="Arial"/>
                <w:sz w:val="20"/>
                <w:lang w:val="en-US" w:eastAsia="zh-CN"/>
              </w:rPr>
              <w:t xml:space="preserve"> 24</w:t>
            </w:r>
            <w:r>
              <w:rPr>
                <w:rFonts w:ascii="Arial" w:hAnsi="Arial" w:hint="eastAsia"/>
                <w:sz w:val="20"/>
                <w:lang w:val="en-US" w:eastAsia="zh-CN"/>
              </w:rPr>
              <w:t>:</w:t>
            </w:r>
            <w:r>
              <w:rPr>
                <w:rFonts w:ascii="Arial" w:hAnsi="Arial"/>
                <w:sz w:val="20"/>
                <w:lang w:val="en-US" w:eastAsia="zh-CN"/>
              </w:rPr>
              <w:t>00-08</w:t>
            </w:r>
            <w:r>
              <w:rPr>
                <w:rFonts w:ascii="Arial" w:hAnsi="Arial" w:hint="eastAsia"/>
                <w:sz w:val="20"/>
                <w:lang w:val="en-US" w:eastAsia="zh-CN"/>
              </w:rPr>
              <w:t>:00</w:t>
            </w:r>
          </w:p>
          <w:p w14:paraId="2F2867BA" w14:textId="7D5755C1" w:rsidR="00EC6076" w:rsidRPr="00EC6F1D" w:rsidRDefault="00EC6076" w:rsidP="00161743">
            <w:pPr>
              <w:spacing w:after="0"/>
              <w:rPr>
                <w:rFonts w:ascii="Arial" w:hAnsi="Arial"/>
                <w:sz w:val="20"/>
                <w:lang w:val="en-US" w:eastAsia="zh-CN"/>
              </w:rPr>
            </w:pPr>
            <w:r w:rsidRPr="00161743">
              <w:rPr>
                <w:rFonts w:ascii="Arial" w:hAnsi="Arial"/>
                <w:i/>
                <w:iCs/>
                <w:sz w:val="14"/>
                <w:szCs w:val="14"/>
                <w:lang w:val="en-US"/>
              </w:rPr>
              <w:t>Shift 3</w:t>
            </w:r>
            <w:r w:rsidR="00984DED" w:rsidRPr="00161743">
              <w:rPr>
                <w:rFonts w:ascii="Arial" w:hAnsi="Arial" w:hint="eastAsia"/>
                <w:i/>
                <w:iCs/>
                <w:sz w:val="14"/>
                <w:szCs w:val="14"/>
                <w:lang w:val="en-US"/>
              </w:rPr>
              <w:t>:</w:t>
            </w:r>
            <w:r w:rsidR="00984DED" w:rsidRPr="00161743">
              <w:rPr>
                <w:rFonts w:ascii="Arial" w:hAnsi="Arial"/>
                <w:i/>
                <w:iCs/>
                <w:sz w:val="14"/>
                <w:szCs w:val="14"/>
                <w:lang w:val="en-US"/>
              </w:rPr>
              <w:t xml:space="preserve"> for example: </w:t>
            </w:r>
            <w:r w:rsidRPr="00161743">
              <w:rPr>
                <w:rFonts w:ascii="Arial" w:hAnsi="Arial"/>
                <w:i/>
                <w:iCs/>
                <w:sz w:val="14"/>
                <w:szCs w:val="14"/>
                <w:lang w:val="en-US"/>
              </w:rPr>
              <w:t>24</w:t>
            </w:r>
            <w:r w:rsidRPr="00161743">
              <w:rPr>
                <w:rFonts w:ascii="Arial" w:hAnsi="Arial" w:hint="eastAsia"/>
                <w:i/>
                <w:iCs/>
                <w:sz w:val="14"/>
                <w:szCs w:val="14"/>
                <w:lang w:val="en-US"/>
              </w:rPr>
              <w:t>:00-</w:t>
            </w:r>
            <w:r w:rsidRPr="00161743">
              <w:rPr>
                <w:rFonts w:ascii="Arial" w:hAnsi="Arial"/>
                <w:i/>
                <w:iCs/>
                <w:sz w:val="14"/>
                <w:szCs w:val="14"/>
                <w:lang w:val="en-US"/>
              </w:rPr>
              <w:t>08</w:t>
            </w:r>
            <w:r w:rsidRPr="00161743">
              <w:rPr>
                <w:rFonts w:ascii="Arial" w:hAnsi="Arial" w:hint="eastAsia"/>
                <w:i/>
                <w:iCs/>
                <w:sz w:val="14"/>
                <w:szCs w:val="14"/>
                <w:lang w:val="en-US"/>
              </w:rPr>
              <w:t>:00</w:t>
            </w:r>
          </w:p>
        </w:tc>
      </w:tr>
    </w:tbl>
    <w:p w14:paraId="389DC26A" w14:textId="77777777" w:rsidR="00161743" w:rsidRDefault="00A24C2D" w:rsidP="00A24C2D">
      <w:pPr>
        <w:ind w:right="490"/>
        <w:rPr>
          <w:rFonts w:ascii="Arial" w:hAnsi="Arial"/>
          <w:b/>
          <w:sz w:val="20"/>
          <w:szCs w:val="20"/>
          <w:lang w:val="en-US" w:eastAsia="zh-CN"/>
        </w:rPr>
      </w:pPr>
      <w:r>
        <w:rPr>
          <w:rFonts w:ascii="Arial" w:hAnsi="Arial"/>
          <w:b/>
          <w:sz w:val="20"/>
          <w:szCs w:val="20"/>
          <w:lang w:val="en-US" w:eastAsia="zh-CN"/>
        </w:rPr>
        <w:br/>
      </w:r>
    </w:p>
    <w:p w14:paraId="635E7C6F" w14:textId="77777777" w:rsidR="00161743" w:rsidRDefault="00161743" w:rsidP="00A24C2D">
      <w:pPr>
        <w:ind w:right="490"/>
        <w:rPr>
          <w:rFonts w:ascii="Arial" w:hAnsi="Arial"/>
          <w:b/>
          <w:sz w:val="20"/>
          <w:szCs w:val="20"/>
          <w:lang w:val="en-US" w:eastAsia="zh-CN"/>
        </w:rPr>
      </w:pPr>
    </w:p>
    <w:p w14:paraId="20260258" w14:textId="77777777" w:rsidR="00161743" w:rsidRDefault="00161743" w:rsidP="00A24C2D">
      <w:pPr>
        <w:ind w:right="490"/>
        <w:rPr>
          <w:rFonts w:ascii="Arial" w:hAnsi="Arial"/>
          <w:b/>
          <w:sz w:val="20"/>
          <w:szCs w:val="20"/>
          <w:lang w:val="en-US" w:eastAsia="zh-CN"/>
        </w:rPr>
      </w:pPr>
    </w:p>
    <w:p w14:paraId="535B1D88" w14:textId="402BC2BC" w:rsidR="00A24C2D" w:rsidRPr="009F143E" w:rsidRDefault="00592D0B" w:rsidP="00A24C2D">
      <w:pPr>
        <w:ind w:right="490"/>
        <w:rPr>
          <w:rFonts w:ascii="Arial" w:hAnsi="Arial"/>
          <w:b/>
          <w:bCs/>
          <w:i/>
          <w:iCs/>
          <w:sz w:val="16"/>
          <w:szCs w:val="16"/>
          <w:lang w:val="tr-TR" w:eastAsia="zh-CN"/>
        </w:rPr>
      </w:pPr>
      <w:r w:rsidRPr="00592D0B">
        <w:rPr>
          <w:rFonts w:ascii="Arial" w:hAnsi="Arial"/>
          <w:b/>
          <w:sz w:val="20"/>
          <w:szCs w:val="20"/>
          <w:lang w:val="tr-TR" w:eastAsia="zh-CN"/>
        </w:rPr>
        <w:t xml:space="preserve">Özel Notlar / </w:t>
      </w:r>
      <w:r w:rsidR="00A24C2D" w:rsidRPr="009F143E">
        <w:rPr>
          <w:rFonts w:ascii="Arial" w:hAnsi="Arial"/>
          <w:b/>
          <w:i/>
          <w:iCs/>
          <w:sz w:val="16"/>
          <w:szCs w:val="16"/>
          <w:lang w:val="en-US" w:eastAsia="zh-CN"/>
        </w:rPr>
        <w:t>Special Notes</w:t>
      </w:r>
      <w:r w:rsidR="00A24C2D" w:rsidRPr="009F143E">
        <w:rPr>
          <w:rFonts w:ascii="Arial" w:hAnsi="Arial"/>
          <w:b/>
          <w:bCs/>
          <w:i/>
          <w:iCs/>
          <w:sz w:val="16"/>
          <w:szCs w:val="16"/>
          <w:lang w:val="en-US" w:eastAsia="zh-CN"/>
        </w:rPr>
        <w:t>:</w:t>
      </w:r>
    </w:p>
    <w:p w14:paraId="195517BE" w14:textId="77777777" w:rsidR="00023B3A" w:rsidRDefault="009F143E" w:rsidP="00023B3A">
      <w:pPr>
        <w:spacing w:after="0" w:line="240" w:lineRule="auto"/>
        <w:ind w:right="490"/>
        <w:jc w:val="both"/>
        <w:rPr>
          <w:rFonts w:ascii="Arial" w:hAnsi="Arial"/>
          <w:sz w:val="20"/>
          <w:lang w:val="tr-TR"/>
        </w:rPr>
      </w:pPr>
      <w:r w:rsidRPr="009F143E">
        <w:rPr>
          <w:rFonts w:ascii="Arial" w:hAnsi="Arial"/>
          <w:color w:val="FF0000"/>
          <w:sz w:val="20"/>
          <w:lang w:val="tr-TR"/>
        </w:rPr>
        <w:t>*</w:t>
      </w:r>
      <w:r>
        <w:rPr>
          <w:rFonts w:ascii="Arial" w:hAnsi="Arial"/>
          <w:color w:val="FF0000"/>
          <w:sz w:val="20"/>
          <w:lang w:val="tr-TR"/>
        </w:rPr>
        <w:t xml:space="preserve"> </w:t>
      </w:r>
      <w:r w:rsidRPr="009F143E">
        <w:rPr>
          <w:rFonts w:ascii="Arial" w:hAnsi="Arial"/>
          <w:sz w:val="20"/>
          <w:lang w:val="tr-TR"/>
        </w:rPr>
        <w:t>ile belirtilen bilgiler çok önemlidir, bu nedenle Sedex alıcı üyesi</w:t>
      </w:r>
      <w:r w:rsidR="00023B3A">
        <w:rPr>
          <w:rFonts w:ascii="Arial" w:hAnsi="Arial"/>
          <w:sz w:val="20"/>
          <w:lang w:val="tr-TR"/>
        </w:rPr>
        <w:t xml:space="preserve"> bilgilerini </w:t>
      </w:r>
      <w:r w:rsidRPr="009F143E">
        <w:rPr>
          <w:rFonts w:ascii="Arial" w:hAnsi="Arial"/>
          <w:sz w:val="20"/>
          <w:lang w:val="tr-TR"/>
        </w:rPr>
        <w:t xml:space="preserve">doldururken lütfen şirketinizin satış yetkilisi ile teyit ediniz. Bu bilgilerin eksikliği son müşterilerin özel gereksinimlerinin takip edilmemesine neden olabilir. </w:t>
      </w:r>
    </w:p>
    <w:p w14:paraId="48802EB5" w14:textId="47C63110" w:rsidR="00023B3A" w:rsidRPr="00023B3A" w:rsidRDefault="00023B3A" w:rsidP="00023B3A">
      <w:pPr>
        <w:spacing w:after="0"/>
        <w:rPr>
          <w:rFonts w:ascii="Arial" w:hAnsi="Arial"/>
          <w:i/>
          <w:iCs/>
          <w:sz w:val="14"/>
          <w:szCs w:val="14"/>
          <w:lang w:val="en-US"/>
        </w:rPr>
      </w:pPr>
      <w:r w:rsidRPr="00023B3A">
        <w:rPr>
          <w:rFonts w:ascii="Arial" w:hAnsi="Arial"/>
          <w:i/>
          <w:iCs/>
          <w:sz w:val="14"/>
          <w:szCs w:val="14"/>
          <w:lang w:val="en-US"/>
        </w:rPr>
        <w:t xml:space="preserve">The information with </w:t>
      </w:r>
      <w:r w:rsidRPr="00023B3A">
        <w:rPr>
          <w:rFonts w:ascii="Arial" w:hAnsi="Arial"/>
          <w:i/>
          <w:iCs/>
          <w:color w:val="FF0000"/>
          <w:sz w:val="14"/>
          <w:szCs w:val="14"/>
          <w:lang w:val="en-US"/>
        </w:rPr>
        <w:t>*</w:t>
      </w:r>
      <w:r w:rsidRPr="00023B3A">
        <w:rPr>
          <w:rFonts w:ascii="Arial" w:hAnsi="Arial"/>
          <w:i/>
          <w:iCs/>
          <w:sz w:val="14"/>
          <w:szCs w:val="14"/>
          <w:lang w:val="en-US"/>
        </w:rPr>
        <w:t xml:space="preserve"> is very important, so please confirm with the </w:t>
      </w:r>
      <w:proofErr w:type="gramStart"/>
      <w:r w:rsidRPr="00023B3A">
        <w:rPr>
          <w:rFonts w:ascii="Arial" w:hAnsi="Arial"/>
          <w:i/>
          <w:iCs/>
          <w:sz w:val="14"/>
          <w:szCs w:val="14"/>
          <w:lang w:val="en-US"/>
        </w:rPr>
        <w:t>sales person</w:t>
      </w:r>
      <w:proofErr w:type="gramEnd"/>
      <w:r w:rsidRPr="00023B3A">
        <w:rPr>
          <w:rFonts w:ascii="Arial" w:hAnsi="Arial"/>
          <w:i/>
          <w:iCs/>
          <w:sz w:val="14"/>
          <w:szCs w:val="14"/>
          <w:lang w:val="en-US"/>
        </w:rPr>
        <w:t xml:space="preserve"> of your company when </w:t>
      </w:r>
      <w:proofErr w:type="gramStart"/>
      <w:r w:rsidRPr="00023B3A">
        <w:rPr>
          <w:rFonts w:ascii="Arial" w:hAnsi="Arial"/>
          <w:i/>
          <w:iCs/>
          <w:sz w:val="14"/>
          <w:szCs w:val="14"/>
          <w:lang w:val="en-US"/>
        </w:rPr>
        <w:t>filling</w:t>
      </w:r>
      <w:proofErr w:type="gramEnd"/>
      <w:r w:rsidRPr="00023B3A">
        <w:rPr>
          <w:rFonts w:ascii="Arial" w:hAnsi="Arial"/>
          <w:i/>
          <w:iCs/>
          <w:sz w:val="14"/>
          <w:szCs w:val="14"/>
          <w:lang w:val="en-US"/>
        </w:rPr>
        <w:t xml:space="preserve"> Sedex buyer member. The absence of this information may cause the special requirements of the end customers not to be followed. </w:t>
      </w:r>
    </w:p>
    <w:p w14:paraId="6FE4DCF6" w14:textId="788CAC98" w:rsidR="009F143E" w:rsidRPr="009F143E" w:rsidRDefault="009F143E" w:rsidP="009F143E">
      <w:pPr>
        <w:spacing w:after="0" w:line="240" w:lineRule="auto"/>
        <w:ind w:right="490"/>
        <w:jc w:val="both"/>
        <w:rPr>
          <w:rFonts w:ascii="Arial" w:hAnsi="Arial"/>
          <w:sz w:val="20"/>
          <w:lang w:val="tr-TR"/>
        </w:rPr>
      </w:pPr>
    </w:p>
    <w:p w14:paraId="39FDB7D0" w14:textId="77777777" w:rsidR="009F143E" w:rsidRPr="009F143E" w:rsidRDefault="009F143E" w:rsidP="009F143E">
      <w:pPr>
        <w:spacing w:after="0" w:line="240" w:lineRule="auto"/>
        <w:ind w:right="490"/>
        <w:jc w:val="both"/>
        <w:rPr>
          <w:rFonts w:ascii="Arial" w:hAnsi="Arial"/>
          <w:sz w:val="16"/>
          <w:szCs w:val="16"/>
          <w:lang w:val="tr-TR" w:eastAsia="zh-CN"/>
        </w:rPr>
      </w:pPr>
    </w:p>
    <w:p w14:paraId="154EF054" w14:textId="6AB1EE78" w:rsidR="00A24C2D" w:rsidRPr="00023B3A" w:rsidRDefault="009F143E" w:rsidP="00A24C2D">
      <w:pPr>
        <w:spacing w:after="0" w:line="240" w:lineRule="auto"/>
        <w:ind w:right="490"/>
        <w:jc w:val="both"/>
        <w:rPr>
          <w:rFonts w:ascii="Arial" w:hAnsi="Arial"/>
          <w:sz w:val="20"/>
          <w:lang w:val="tr-TR"/>
        </w:rPr>
      </w:pPr>
      <w:r w:rsidRPr="009F143E">
        <w:rPr>
          <w:rFonts w:ascii="Arial" w:hAnsi="Arial"/>
          <w:sz w:val="20"/>
          <w:lang w:val="tr-TR"/>
        </w:rPr>
        <w:t xml:space="preserve">Teklif, denetim başvurusu alındıktan sonra 3 iş günü içinde Başvuru Sahibine e-posta yoluyla gönderilecektir. </w:t>
      </w:r>
    </w:p>
    <w:p w14:paraId="10669498" w14:textId="77777777" w:rsidR="00A24C2D" w:rsidRPr="00023B3A" w:rsidRDefault="00A24C2D" w:rsidP="00023B3A">
      <w:pPr>
        <w:spacing w:after="0"/>
        <w:rPr>
          <w:rFonts w:ascii="Arial" w:hAnsi="Arial"/>
          <w:i/>
          <w:iCs/>
          <w:sz w:val="14"/>
          <w:szCs w:val="14"/>
          <w:lang w:val="en-US"/>
        </w:rPr>
      </w:pPr>
      <w:r w:rsidRPr="00023B3A">
        <w:rPr>
          <w:rFonts w:ascii="Arial" w:hAnsi="Arial"/>
          <w:i/>
          <w:iCs/>
          <w:sz w:val="14"/>
          <w:szCs w:val="14"/>
          <w:lang w:val="en-US"/>
        </w:rPr>
        <w:t xml:space="preserve">Quotation will be sent via email to </w:t>
      </w:r>
      <w:proofErr w:type="gramStart"/>
      <w:r w:rsidRPr="00023B3A">
        <w:rPr>
          <w:rFonts w:ascii="Arial" w:hAnsi="Arial"/>
          <w:i/>
          <w:iCs/>
          <w:sz w:val="14"/>
          <w:szCs w:val="14"/>
          <w:lang w:val="en-US"/>
        </w:rPr>
        <w:t>Applicant</w:t>
      </w:r>
      <w:proofErr w:type="gramEnd"/>
      <w:r w:rsidRPr="00023B3A">
        <w:rPr>
          <w:rFonts w:ascii="Arial" w:hAnsi="Arial"/>
          <w:i/>
          <w:iCs/>
          <w:sz w:val="14"/>
          <w:szCs w:val="14"/>
          <w:lang w:val="en-US"/>
        </w:rPr>
        <w:t xml:space="preserve"> within 3 working days after </w:t>
      </w:r>
      <w:proofErr w:type="gramStart"/>
      <w:r w:rsidRPr="00023B3A">
        <w:rPr>
          <w:rFonts w:ascii="Arial" w:hAnsi="Arial"/>
          <w:i/>
          <w:iCs/>
          <w:sz w:val="14"/>
          <w:szCs w:val="14"/>
          <w:lang w:val="en-US"/>
        </w:rPr>
        <w:t>audit</w:t>
      </w:r>
      <w:proofErr w:type="gramEnd"/>
      <w:r w:rsidRPr="00023B3A">
        <w:rPr>
          <w:rFonts w:ascii="Arial" w:hAnsi="Arial"/>
          <w:i/>
          <w:iCs/>
          <w:sz w:val="14"/>
          <w:szCs w:val="14"/>
          <w:lang w:val="en-US"/>
        </w:rPr>
        <w:t xml:space="preserve"> application is received. </w:t>
      </w:r>
    </w:p>
    <w:p w14:paraId="4A5F4909" w14:textId="77777777" w:rsidR="00A24C2D" w:rsidRPr="00984DED" w:rsidRDefault="00A24C2D" w:rsidP="00A24C2D">
      <w:pPr>
        <w:spacing w:after="0" w:line="240" w:lineRule="auto"/>
        <w:ind w:left="360" w:right="490"/>
        <w:jc w:val="both"/>
        <w:rPr>
          <w:rFonts w:ascii="Arial" w:hAnsi="Arial"/>
          <w:sz w:val="20"/>
          <w:lang w:val="en-US"/>
        </w:rPr>
      </w:pPr>
    </w:p>
    <w:p w14:paraId="32708D48" w14:textId="0AB80ED9" w:rsidR="00A24C2D" w:rsidRPr="00A24C2D" w:rsidRDefault="00687B6D" w:rsidP="00ED70FC">
      <w:pPr>
        <w:ind w:right="490"/>
        <w:rPr>
          <w:rFonts w:ascii="Arial" w:hAnsi="Arial"/>
          <w:b/>
          <w:sz w:val="20"/>
          <w:szCs w:val="20"/>
          <w:lang w:val="en-US" w:eastAsia="zh-CN"/>
        </w:rPr>
      </w:pPr>
      <w:r w:rsidRPr="00687B6D">
        <w:rPr>
          <w:rFonts w:ascii="Arial" w:hAnsi="Arial"/>
          <w:b/>
          <w:sz w:val="20"/>
          <w:szCs w:val="20"/>
          <w:lang w:val="tr-TR" w:eastAsia="zh-CN"/>
        </w:rPr>
        <w:t>Tanımlamalar /</w:t>
      </w:r>
      <w:r>
        <w:rPr>
          <w:rFonts w:ascii="Arial" w:hAnsi="Arial"/>
          <w:b/>
          <w:sz w:val="20"/>
          <w:szCs w:val="20"/>
          <w:lang w:val="en-US" w:eastAsia="zh-CN"/>
        </w:rPr>
        <w:t xml:space="preserve"> </w:t>
      </w:r>
      <w:r w:rsidR="00A24C2D" w:rsidRPr="00687B6D">
        <w:rPr>
          <w:rFonts w:ascii="Arial" w:hAnsi="Arial"/>
          <w:b/>
          <w:i/>
          <w:iCs/>
          <w:sz w:val="16"/>
          <w:szCs w:val="16"/>
          <w:lang w:val="en-US" w:eastAsia="zh-CN"/>
        </w:rPr>
        <w:t>Definitions:</w:t>
      </w:r>
    </w:p>
    <w:p w14:paraId="0C0D6653" w14:textId="30DDB436" w:rsidR="00540820" w:rsidRPr="00540820" w:rsidRDefault="00540820" w:rsidP="00540820">
      <w:pPr>
        <w:pStyle w:val="ListParagraph"/>
        <w:numPr>
          <w:ilvl w:val="0"/>
          <w:numId w:val="8"/>
        </w:numPr>
        <w:spacing w:after="0"/>
        <w:ind w:left="714" w:right="488" w:hanging="357"/>
        <w:contextualSpacing w:val="0"/>
        <w:jc w:val="both"/>
        <w:rPr>
          <w:rFonts w:ascii="Arial" w:hAnsi="Arial"/>
          <w:sz w:val="20"/>
          <w:lang w:val="tr-TR"/>
        </w:rPr>
      </w:pPr>
      <w:r w:rsidRPr="00540820">
        <w:rPr>
          <w:rFonts w:ascii="Arial" w:hAnsi="Arial"/>
          <w:b/>
          <w:bCs/>
          <w:sz w:val="20"/>
          <w:lang w:val="tr-TR"/>
        </w:rPr>
        <w:t>Çalışan:</w:t>
      </w:r>
      <w:r w:rsidRPr="00540820">
        <w:rPr>
          <w:rFonts w:ascii="Arial" w:hAnsi="Arial"/>
          <w:sz w:val="20"/>
          <w:lang w:val="tr-TR"/>
        </w:rPr>
        <w:t xml:space="preserve"> Yönetici pozisyonunda olmayan, düşük ücretli faaliyetlerde bulunan kişi. Bu tanım, örneğin taşeron işçileri, güvenlik görevlileri, mutfak personeli, temizlik personeli, üretim personeli, ev işçileri gibi istihdam edilen ve edilmeyen işçileri kapsamaktadır. Çalışma faaliyeti genellikle el emeğidir. </w:t>
      </w:r>
    </w:p>
    <w:p w14:paraId="1299D6F8" w14:textId="71EF7FF9" w:rsidR="00ED70FC" w:rsidRDefault="00ED70FC" w:rsidP="00540820">
      <w:pPr>
        <w:spacing w:after="0"/>
        <w:ind w:left="708"/>
        <w:rPr>
          <w:rFonts w:ascii="Arial" w:hAnsi="Arial"/>
          <w:i/>
          <w:iCs/>
          <w:sz w:val="14"/>
          <w:szCs w:val="14"/>
          <w:lang w:val="en-US"/>
        </w:rPr>
      </w:pPr>
      <w:r w:rsidRPr="00276700">
        <w:rPr>
          <w:rFonts w:ascii="Arial" w:hAnsi="Arial"/>
          <w:b/>
          <w:bCs/>
          <w:i/>
          <w:iCs/>
          <w:sz w:val="16"/>
          <w:szCs w:val="16"/>
          <w:lang w:val="en-US"/>
        </w:rPr>
        <w:t>Worker:</w:t>
      </w:r>
      <w:r w:rsidRPr="00540820">
        <w:rPr>
          <w:rFonts w:ascii="Arial" w:hAnsi="Arial"/>
          <w:i/>
          <w:iCs/>
          <w:sz w:val="14"/>
          <w:szCs w:val="14"/>
          <w:lang w:val="en-US"/>
        </w:rPr>
        <w:t xml:space="preserve"> A person who is in a non-managerial position, engaged in low-paid activities. This definition includes employed and non-employed workers, for example, agency workers, security guards, kitchen staff, cleaning staff, production staff, homeworkers. The work activity is usually manual labour. </w:t>
      </w:r>
    </w:p>
    <w:p w14:paraId="309C5199" w14:textId="64808EF4" w:rsidR="00540820" w:rsidRPr="00276700" w:rsidRDefault="00540820" w:rsidP="00276700">
      <w:pPr>
        <w:spacing w:after="0"/>
        <w:rPr>
          <w:rFonts w:ascii="Arial" w:hAnsi="Arial"/>
          <w:i/>
          <w:iCs/>
          <w:sz w:val="14"/>
          <w:szCs w:val="14"/>
          <w:lang w:val="tr-TR"/>
        </w:rPr>
      </w:pPr>
    </w:p>
    <w:p w14:paraId="1B118E63" w14:textId="13D59C45" w:rsidR="00276700" w:rsidRPr="00276700" w:rsidRDefault="005D0360" w:rsidP="00276700">
      <w:pPr>
        <w:pStyle w:val="ListParagraph"/>
        <w:numPr>
          <w:ilvl w:val="0"/>
          <w:numId w:val="8"/>
        </w:numPr>
        <w:spacing w:after="0"/>
        <w:ind w:left="714" w:right="488" w:hanging="357"/>
        <w:contextualSpacing w:val="0"/>
        <w:jc w:val="both"/>
        <w:rPr>
          <w:rFonts w:ascii="Arial" w:hAnsi="Arial"/>
          <w:sz w:val="20"/>
          <w:lang w:val="tr-TR"/>
        </w:rPr>
      </w:pPr>
      <w:r>
        <w:rPr>
          <w:rFonts w:ascii="Arial" w:hAnsi="Arial"/>
          <w:b/>
          <w:bCs/>
          <w:sz w:val="20"/>
          <w:lang w:val="tr-TR"/>
        </w:rPr>
        <w:t xml:space="preserve">Alt yüklenici </w:t>
      </w:r>
      <w:r w:rsidR="00276700" w:rsidRPr="00276700">
        <w:rPr>
          <w:rFonts w:ascii="Arial" w:hAnsi="Arial"/>
          <w:b/>
          <w:bCs/>
          <w:sz w:val="20"/>
          <w:lang w:val="tr-TR"/>
        </w:rPr>
        <w:t xml:space="preserve">veya </w:t>
      </w:r>
      <w:r w:rsidR="00276700">
        <w:rPr>
          <w:rFonts w:ascii="Arial" w:hAnsi="Arial"/>
          <w:b/>
          <w:bCs/>
          <w:sz w:val="20"/>
          <w:lang w:val="tr-TR"/>
        </w:rPr>
        <w:t>t</w:t>
      </w:r>
      <w:r w:rsidR="00276700" w:rsidRPr="00276700">
        <w:rPr>
          <w:rFonts w:ascii="Arial" w:hAnsi="Arial"/>
          <w:b/>
          <w:bCs/>
          <w:sz w:val="20"/>
          <w:lang w:val="tr-TR"/>
        </w:rPr>
        <w:t xml:space="preserve">aşeron </w:t>
      </w:r>
      <w:proofErr w:type="gramStart"/>
      <w:r>
        <w:rPr>
          <w:rFonts w:ascii="Arial" w:hAnsi="Arial"/>
          <w:b/>
          <w:bCs/>
          <w:sz w:val="20"/>
          <w:lang w:val="tr-TR"/>
        </w:rPr>
        <w:t>ç</w:t>
      </w:r>
      <w:r w:rsidR="00276700" w:rsidRPr="00276700">
        <w:rPr>
          <w:rFonts w:ascii="Arial" w:hAnsi="Arial"/>
          <w:b/>
          <w:bCs/>
          <w:sz w:val="20"/>
          <w:lang w:val="tr-TR"/>
        </w:rPr>
        <w:t xml:space="preserve">alışanları </w:t>
      </w:r>
      <w:r w:rsidR="00276700" w:rsidRPr="00276700">
        <w:rPr>
          <w:rFonts w:ascii="Arial" w:hAnsi="Arial"/>
          <w:sz w:val="20"/>
          <w:lang w:val="tr-TR"/>
        </w:rPr>
        <w:t>:</w:t>
      </w:r>
      <w:proofErr w:type="gramEnd"/>
      <w:r w:rsidR="00276700" w:rsidRPr="00276700">
        <w:rPr>
          <w:rFonts w:ascii="Arial" w:hAnsi="Arial"/>
          <w:sz w:val="20"/>
          <w:lang w:val="tr-TR"/>
        </w:rPr>
        <w:t xml:space="preserve"> Taşeron ve alt yüklenici işçileri, üçüncü taraf bir şirket tarafından tedarik edilen işçilerdir. Genellikle üçüncü taraf şirkete şantiye tarafından ödeme yapılır ve bireysel işçilerin ücretleri üçüncü tarafça ödenir. Üçüncü taraf, işe alım ajansı, </w:t>
      </w:r>
      <w:r>
        <w:rPr>
          <w:rFonts w:ascii="Arial" w:hAnsi="Arial"/>
          <w:sz w:val="20"/>
          <w:lang w:val="tr-TR"/>
        </w:rPr>
        <w:t>işçi simsarı</w:t>
      </w:r>
      <w:r w:rsidR="00276700" w:rsidRPr="00276700">
        <w:rPr>
          <w:rFonts w:ascii="Arial" w:hAnsi="Arial"/>
          <w:sz w:val="20"/>
          <w:lang w:val="tr-TR"/>
        </w:rPr>
        <w:t>, işçi yüklenicisi, işçi bulma şirketi, işçi kiralama şirketi,</w:t>
      </w:r>
      <w:r w:rsidRPr="005D0360">
        <w:rPr>
          <w:rFonts w:ascii="Arial" w:hAnsi="Arial"/>
          <w:sz w:val="20"/>
          <w:lang w:val="tr-TR"/>
        </w:rPr>
        <w:t xml:space="preserve"> mevsimlik ve geçici işçileri işe alan kişi,</w:t>
      </w:r>
      <w:r>
        <w:rPr>
          <w:rFonts w:ascii="Arial" w:hAnsi="Arial"/>
          <w:sz w:val="20"/>
          <w:lang w:val="tr-TR"/>
        </w:rPr>
        <w:t xml:space="preserve"> </w:t>
      </w:r>
      <w:r w:rsidR="00276700" w:rsidRPr="00276700">
        <w:rPr>
          <w:rFonts w:ascii="Arial" w:hAnsi="Arial"/>
          <w:sz w:val="20"/>
          <w:lang w:val="tr-TR"/>
        </w:rPr>
        <w:t>istihdam işletmesi, özel istihdam bürosu, geçici istihdam hizmetleri sağlayıcısı veya ajansı olarak da bilinen bir 'yüklenici' veya 'işgücü sağlayıcısı' olabilir</w:t>
      </w:r>
    </w:p>
    <w:p w14:paraId="677F4BF6" w14:textId="66F689CE" w:rsidR="00ED70FC" w:rsidRDefault="00ED70FC" w:rsidP="00276700">
      <w:pPr>
        <w:spacing w:after="0"/>
        <w:ind w:left="708"/>
        <w:rPr>
          <w:rFonts w:ascii="Arial" w:hAnsi="Arial"/>
          <w:i/>
          <w:iCs/>
          <w:sz w:val="14"/>
          <w:szCs w:val="14"/>
          <w:lang w:val="en-US"/>
        </w:rPr>
      </w:pPr>
      <w:r w:rsidRPr="00276700">
        <w:rPr>
          <w:rFonts w:ascii="Arial" w:hAnsi="Arial"/>
          <w:b/>
          <w:bCs/>
          <w:i/>
          <w:iCs/>
          <w:sz w:val="16"/>
          <w:szCs w:val="16"/>
          <w:lang w:val="en-US"/>
        </w:rPr>
        <w:t>Agency or subcontracted workers:</w:t>
      </w:r>
      <w:r w:rsidRPr="00276700">
        <w:rPr>
          <w:rFonts w:ascii="Arial" w:hAnsi="Arial"/>
          <w:i/>
          <w:iCs/>
          <w:sz w:val="14"/>
          <w:szCs w:val="14"/>
          <w:lang w:val="en-US"/>
        </w:rPr>
        <w:t xml:space="preserve"> Agency and sub-contracted workers are workers supplied by a third-party company. </w:t>
      </w:r>
      <w:proofErr w:type="gramStart"/>
      <w:r w:rsidRPr="00276700">
        <w:rPr>
          <w:rFonts w:ascii="Arial" w:hAnsi="Arial"/>
          <w:i/>
          <w:iCs/>
          <w:sz w:val="14"/>
          <w:szCs w:val="14"/>
          <w:lang w:val="en-US"/>
        </w:rPr>
        <w:t>Usually</w:t>
      </w:r>
      <w:proofErr w:type="gramEnd"/>
      <w:r w:rsidRPr="00276700">
        <w:rPr>
          <w:rFonts w:ascii="Arial" w:hAnsi="Arial"/>
          <w:i/>
          <w:iCs/>
          <w:sz w:val="14"/>
          <w:szCs w:val="14"/>
          <w:lang w:val="en-US"/>
        </w:rPr>
        <w:t xml:space="preserve"> the third-party company is paid by the </w:t>
      </w:r>
      <w:proofErr w:type="gramStart"/>
      <w:r w:rsidRPr="00276700">
        <w:rPr>
          <w:rFonts w:ascii="Arial" w:hAnsi="Arial"/>
          <w:i/>
          <w:iCs/>
          <w:sz w:val="14"/>
          <w:szCs w:val="14"/>
          <w:lang w:val="en-US"/>
        </w:rPr>
        <w:t>site</w:t>
      </w:r>
      <w:proofErr w:type="gramEnd"/>
      <w:r w:rsidRPr="00276700">
        <w:rPr>
          <w:rFonts w:ascii="Arial" w:hAnsi="Arial"/>
          <w:i/>
          <w:iCs/>
          <w:sz w:val="14"/>
          <w:szCs w:val="14"/>
          <w:lang w:val="en-US"/>
        </w:rPr>
        <w:t xml:space="preserve"> and the wages of the individual workers are paid by the third party. The </w:t>
      </w:r>
      <w:proofErr w:type="gramStart"/>
      <w:r w:rsidRPr="00276700">
        <w:rPr>
          <w:rFonts w:ascii="Arial" w:hAnsi="Arial"/>
          <w:i/>
          <w:iCs/>
          <w:sz w:val="14"/>
          <w:szCs w:val="14"/>
          <w:lang w:val="en-US"/>
        </w:rPr>
        <w:t>thirdparty</w:t>
      </w:r>
      <w:proofErr w:type="gramEnd"/>
      <w:r w:rsidRPr="00276700">
        <w:rPr>
          <w:rFonts w:ascii="Arial" w:hAnsi="Arial"/>
          <w:i/>
          <w:iCs/>
          <w:sz w:val="14"/>
          <w:szCs w:val="14"/>
          <w:lang w:val="en-US"/>
        </w:rPr>
        <w:t xml:space="preserve"> might be a 'contractor' or a 'labour provider', which </w:t>
      </w:r>
      <w:proofErr w:type="gramStart"/>
      <w:r w:rsidRPr="00276700">
        <w:rPr>
          <w:rFonts w:ascii="Arial" w:hAnsi="Arial"/>
          <w:i/>
          <w:iCs/>
          <w:sz w:val="14"/>
          <w:szCs w:val="14"/>
          <w:lang w:val="en-US"/>
        </w:rPr>
        <w:t>also</w:t>
      </w:r>
      <w:proofErr w:type="gramEnd"/>
      <w:r w:rsidRPr="00276700">
        <w:rPr>
          <w:rFonts w:ascii="Arial" w:hAnsi="Arial"/>
          <w:i/>
          <w:iCs/>
          <w:sz w:val="14"/>
          <w:szCs w:val="14"/>
          <w:lang w:val="en-US"/>
        </w:rPr>
        <w:t xml:space="preserve"> known as a recruitment agency, labour broker, labour contractor, labour recruiter, labour hire company, </w:t>
      </w:r>
      <w:proofErr w:type="spellStart"/>
      <w:r w:rsidRPr="00276700">
        <w:rPr>
          <w:rFonts w:ascii="Arial" w:hAnsi="Arial"/>
          <w:i/>
          <w:iCs/>
          <w:sz w:val="14"/>
          <w:szCs w:val="14"/>
          <w:lang w:val="en-US"/>
        </w:rPr>
        <w:t>gangmaster</w:t>
      </w:r>
      <w:proofErr w:type="spellEnd"/>
      <w:r w:rsidRPr="00276700">
        <w:rPr>
          <w:rFonts w:ascii="Arial" w:hAnsi="Arial"/>
          <w:i/>
          <w:iCs/>
          <w:sz w:val="14"/>
          <w:szCs w:val="14"/>
          <w:lang w:val="en-US"/>
        </w:rPr>
        <w:t>, employment business, private employment agency, temporary employment services provider or agency.</w:t>
      </w:r>
    </w:p>
    <w:p w14:paraId="095F7F21" w14:textId="77777777" w:rsidR="00276700" w:rsidRPr="008661A4" w:rsidRDefault="00276700" w:rsidP="00276700">
      <w:pPr>
        <w:spacing w:after="0"/>
        <w:ind w:left="708"/>
        <w:rPr>
          <w:rFonts w:ascii="Arial" w:hAnsi="Arial"/>
          <w:i/>
          <w:iCs/>
          <w:sz w:val="14"/>
          <w:szCs w:val="14"/>
          <w:lang w:val="tr-TR"/>
        </w:rPr>
      </w:pPr>
    </w:p>
    <w:p w14:paraId="1ED7E6D0" w14:textId="599240CC" w:rsidR="008661A4" w:rsidRPr="008661A4" w:rsidRDefault="008661A4" w:rsidP="008661A4">
      <w:pPr>
        <w:pStyle w:val="ListParagraph"/>
        <w:numPr>
          <w:ilvl w:val="0"/>
          <w:numId w:val="8"/>
        </w:numPr>
        <w:spacing w:after="0"/>
        <w:ind w:left="714" w:right="488" w:hanging="357"/>
        <w:contextualSpacing w:val="0"/>
        <w:jc w:val="both"/>
        <w:rPr>
          <w:rFonts w:ascii="Arial" w:hAnsi="Arial"/>
          <w:sz w:val="20"/>
          <w:lang w:val="tr-TR"/>
        </w:rPr>
      </w:pPr>
      <w:r w:rsidRPr="008661A4">
        <w:rPr>
          <w:rFonts w:ascii="Arial" w:hAnsi="Arial"/>
          <w:b/>
          <w:bCs/>
          <w:sz w:val="20"/>
          <w:lang w:val="tr-TR"/>
        </w:rPr>
        <w:t>Çıraklar, stajyerler veya internler</w:t>
      </w:r>
      <w:r w:rsidRPr="008661A4">
        <w:rPr>
          <w:rFonts w:ascii="Arial" w:hAnsi="Arial"/>
          <w:sz w:val="20"/>
          <w:lang w:val="tr-TR"/>
        </w:rPr>
        <w:t xml:space="preserve">: Çıraklık, </w:t>
      </w:r>
      <w:r>
        <w:rPr>
          <w:rFonts w:ascii="Arial" w:hAnsi="Arial"/>
          <w:sz w:val="20"/>
          <w:lang w:val="tr-TR"/>
        </w:rPr>
        <w:t>internlük</w:t>
      </w:r>
      <w:r w:rsidRPr="008661A4">
        <w:rPr>
          <w:rFonts w:ascii="Arial" w:hAnsi="Arial"/>
          <w:sz w:val="20"/>
          <w:lang w:val="tr-TR"/>
        </w:rPr>
        <w:t xml:space="preserve"> ve stajyerlik iş temelli öğrenme biçimleridir. Stajyerler ve kursiyerler, eğitimlerini tamamlamış veya halen eğitim görmekte olan ve bir işyerinde öğrenme fırsatı bulan gençlerdir. Çıraklık genellikle iş başında eğitim ile ilgili sınıf eğitimini birleştirir ve çıraklar belirlenen ticaretin pratik ve teorik yönlerini öğrenirler. </w:t>
      </w:r>
    </w:p>
    <w:p w14:paraId="78C40D87" w14:textId="362404C6" w:rsidR="00B404F5" w:rsidRDefault="00ED70FC" w:rsidP="008661A4">
      <w:pPr>
        <w:pStyle w:val="ListParagraph"/>
        <w:spacing w:after="0"/>
        <w:ind w:left="714" w:right="488"/>
        <w:contextualSpacing w:val="0"/>
        <w:jc w:val="both"/>
        <w:rPr>
          <w:rFonts w:ascii="Arial" w:hAnsi="Arial"/>
          <w:i/>
          <w:iCs/>
          <w:sz w:val="14"/>
          <w:szCs w:val="14"/>
          <w:lang w:val="en-US"/>
        </w:rPr>
      </w:pPr>
      <w:r w:rsidRPr="008661A4">
        <w:rPr>
          <w:rFonts w:ascii="Arial" w:hAnsi="Arial"/>
          <w:b/>
          <w:bCs/>
          <w:i/>
          <w:iCs/>
          <w:sz w:val="16"/>
          <w:szCs w:val="16"/>
          <w:lang w:val="en-US"/>
        </w:rPr>
        <w:t>Apprentices, trainees or interns:</w:t>
      </w:r>
      <w:r w:rsidRPr="008661A4">
        <w:rPr>
          <w:rFonts w:ascii="Arial" w:hAnsi="Arial"/>
          <w:sz w:val="20"/>
          <w:lang w:val="en-US"/>
        </w:rPr>
        <w:t xml:space="preserve"> </w:t>
      </w:r>
      <w:r w:rsidRPr="008661A4">
        <w:rPr>
          <w:rFonts w:ascii="Arial" w:hAnsi="Arial"/>
          <w:i/>
          <w:iCs/>
          <w:sz w:val="14"/>
          <w:szCs w:val="14"/>
          <w:lang w:val="en-US"/>
        </w:rPr>
        <w:t xml:space="preserve">Apprenticeships, internships and traineeships are forms of work-based learning. Interns and trainees are young </w:t>
      </w:r>
      <w:proofErr w:type="gramStart"/>
      <w:r w:rsidRPr="008661A4">
        <w:rPr>
          <w:rFonts w:ascii="Arial" w:hAnsi="Arial"/>
          <w:i/>
          <w:iCs/>
          <w:sz w:val="14"/>
          <w:szCs w:val="14"/>
          <w:lang w:val="en-US"/>
        </w:rPr>
        <w:t>people, who</w:t>
      </w:r>
      <w:proofErr w:type="gramEnd"/>
      <w:r w:rsidRPr="008661A4">
        <w:rPr>
          <w:rFonts w:ascii="Arial" w:hAnsi="Arial"/>
          <w:i/>
          <w:iCs/>
          <w:sz w:val="14"/>
          <w:szCs w:val="14"/>
          <w:lang w:val="en-US"/>
        </w:rPr>
        <w:t xml:space="preserve"> have finished their studies or are still studying, with an opportunity to learn in a workplace. </w:t>
      </w:r>
      <w:proofErr w:type="gramStart"/>
      <w:r w:rsidR="00804D48" w:rsidRPr="008661A4">
        <w:rPr>
          <w:rFonts w:ascii="Arial" w:hAnsi="Arial"/>
          <w:i/>
          <w:iCs/>
          <w:sz w:val="14"/>
          <w:szCs w:val="14"/>
          <w:lang w:val="en-US"/>
        </w:rPr>
        <w:t>Apprenticeship</w:t>
      </w:r>
      <w:proofErr w:type="gramEnd"/>
      <w:r w:rsidR="00804D48" w:rsidRPr="008661A4">
        <w:rPr>
          <w:rFonts w:ascii="Arial" w:hAnsi="Arial"/>
          <w:i/>
          <w:iCs/>
          <w:sz w:val="14"/>
          <w:szCs w:val="14"/>
          <w:lang w:val="en-US"/>
        </w:rPr>
        <w:t xml:space="preserve"> often </w:t>
      </w:r>
      <w:proofErr w:type="gramStart"/>
      <w:r w:rsidR="00804D48" w:rsidRPr="008661A4">
        <w:rPr>
          <w:rFonts w:ascii="Arial" w:hAnsi="Arial"/>
          <w:i/>
          <w:iCs/>
          <w:sz w:val="14"/>
          <w:szCs w:val="14"/>
          <w:lang w:val="en-US"/>
        </w:rPr>
        <w:t>combine</w:t>
      </w:r>
      <w:proofErr w:type="gramEnd"/>
      <w:r w:rsidR="00804D48" w:rsidRPr="008661A4">
        <w:rPr>
          <w:rFonts w:ascii="Arial" w:hAnsi="Arial"/>
          <w:i/>
          <w:iCs/>
          <w:sz w:val="14"/>
          <w:szCs w:val="14"/>
          <w:lang w:val="en-US"/>
        </w:rPr>
        <w:t xml:space="preserve"> on-the-job training with related classroom instruction, in which apprentices learn the practical and theoretical aspects of the designated trade. </w:t>
      </w:r>
    </w:p>
    <w:p w14:paraId="5BBF818C" w14:textId="77777777" w:rsidR="008661A4" w:rsidRPr="008661A4" w:rsidRDefault="008661A4" w:rsidP="008661A4">
      <w:pPr>
        <w:pStyle w:val="ListParagraph"/>
        <w:spacing w:after="0"/>
        <w:ind w:left="714" w:right="488"/>
        <w:contextualSpacing w:val="0"/>
        <w:jc w:val="both"/>
        <w:rPr>
          <w:rFonts w:ascii="Arial" w:hAnsi="Arial"/>
          <w:i/>
          <w:iCs/>
          <w:sz w:val="14"/>
          <w:szCs w:val="14"/>
          <w:lang w:val="en-US"/>
        </w:rPr>
      </w:pPr>
    </w:p>
    <w:p w14:paraId="133DBAD0" w14:textId="77777777" w:rsidR="00997151" w:rsidRPr="00997151" w:rsidRDefault="00997151" w:rsidP="00997151">
      <w:pPr>
        <w:pStyle w:val="ListParagraph"/>
        <w:numPr>
          <w:ilvl w:val="0"/>
          <w:numId w:val="8"/>
        </w:numPr>
        <w:spacing w:after="0"/>
        <w:ind w:left="714" w:right="488" w:hanging="357"/>
        <w:contextualSpacing w:val="0"/>
        <w:jc w:val="both"/>
        <w:rPr>
          <w:rFonts w:ascii="Arial" w:hAnsi="Arial"/>
          <w:sz w:val="20"/>
          <w:lang w:val="tr-TR"/>
        </w:rPr>
      </w:pPr>
      <w:r w:rsidRPr="00997151">
        <w:rPr>
          <w:rFonts w:ascii="Arial" w:hAnsi="Arial"/>
          <w:b/>
          <w:bCs/>
          <w:sz w:val="20"/>
          <w:lang w:val="tr-TR"/>
        </w:rPr>
        <w:t>Ev işçileri de dahil olmak üzere kayıt dışı çalışanlar</w:t>
      </w:r>
      <w:r w:rsidRPr="00997151">
        <w:rPr>
          <w:rFonts w:ascii="Arial" w:hAnsi="Arial"/>
          <w:sz w:val="20"/>
          <w:lang w:val="tr-TR"/>
        </w:rPr>
        <w:t xml:space="preserve">: Kayıt dışı çalışanlar, kayıtlı bir istihdam ilişkisi dışında iş yapan çalışanları kapsar. Örnek olarak ücretsiz aile işçileri, gündelikçi veya yevmiyeli işçiler veya ev işçileri (imalatta montaj işi gibi kendi evlerinde görev yapmak üzere sözleşmeli olarak çalışan işçiler) verilebilir. </w:t>
      </w:r>
    </w:p>
    <w:p w14:paraId="1472DEA0" w14:textId="6F6A6084" w:rsidR="00B404F5" w:rsidRPr="00997151" w:rsidRDefault="00804D48" w:rsidP="00997151">
      <w:pPr>
        <w:spacing w:after="0"/>
        <w:ind w:left="708" w:right="488"/>
        <w:jc w:val="both"/>
        <w:rPr>
          <w:rFonts w:ascii="Arial" w:hAnsi="Arial"/>
          <w:i/>
          <w:iCs/>
          <w:sz w:val="14"/>
          <w:szCs w:val="14"/>
          <w:lang w:val="en-US"/>
        </w:rPr>
      </w:pPr>
      <w:r w:rsidRPr="00997151">
        <w:rPr>
          <w:rFonts w:ascii="Arial" w:hAnsi="Arial"/>
          <w:b/>
          <w:bCs/>
          <w:i/>
          <w:iCs/>
          <w:sz w:val="16"/>
          <w:szCs w:val="16"/>
          <w:lang w:val="en-US"/>
        </w:rPr>
        <w:t>Informal workers, including home workers:</w:t>
      </w:r>
      <w:r w:rsidRPr="00997151">
        <w:rPr>
          <w:rFonts w:ascii="Arial" w:hAnsi="Arial"/>
          <w:sz w:val="20"/>
          <w:lang w:val="en-US"/>
        </w:rPr>
        <w:t xml:space="preserve"> </w:t>
      </w:r>
      <w:r w:rsidRPr="00997151">
        <w:rPr>
          <w:rFonts w:ascii="Arial" w:hAnsi="Arial"/>
          <w:i/>
          <w:iCs/>
          <w:sz w:val="14"/>
          <w:szCs w:val="14"/>
          <w:lang w:val="en-US"/>
        </w:rPr>
        <w:t xml:space="preserve">Informal workers include workers who carry out work outside of a formal employment relationship. </w:t>
      </w:r>
      <w:proofErr w:type="gramStart"/>
      <w:r w:rsidRPr="00997151">
        <w:rPr>
          <w:rFonts w:ascii="Arial" w:hAnsi="Arial"/>
          <w:i/>
          <w:iCs/>
          <w:sz w:val="14"/>
          <w:szCs w:val="14"/>
          <w:lang w:val="en-US"/>
        </w:rPr>
        <w:t>Example</w:t>
      </w:r>
      <w:proofErr w:type="gramEnd"/>
      <w:r w:rsidRPr="00997151">
        <w:rPr>
          <w:rFonts w:ascii="Arial" w:hAnsi="Arial"/>
          <w:i/>
          <w:iCs/>
          <w:sz w:val="14"/>
          <w:szCs w:val="14"/>
          <w:lang w:val="en-US"/>
        </w:rPr>
        <w:t xml:space="preserve"> include unpaid family workers, casual or day-labour or home workers (workers contracted to perform tasks in their own home such as assembly work in manufacturing). </w:t>
      </w:r>
    </w:p>
    <w:p w14:paraId="38BF158A" w14:textId="77777777" w:rsidR="00997151" w:rsidRPr="00997151" w:rsidRDefault="00997151" w:rsidP="00997151">
      <w:pPr>
        <w:spacing w:after="0"/>
        <w:ind w:left="708" w:right="488"/>
        <w:jc w:val="both"/>
        <w:rPr>
          <w:rFonts w:ascii="Arial" w:hAnsi="Arial"/>
          <w:sz w:val="20"/>
          <w:lang w:val="en-US"/>
        </w:rPr>
      </w:pPr>
    </w:p>
    <w:p w14:paraId="7A2913EC" w14:textId="631E1C79" w:rsidR="0097138C" w:rsidRPr="0097138C" w:rsidRDefault="0097138C" w:rsidP="0097138C">
      <w:pPr>
        <w:pStyle w:val="ListParagraph"/>
        <w:numPr>
          <w:ilvl w:val="0"/>
          <w:numId w:val="8"/>
        </w:numPr>
        <w:spacing w:after="0"/>
        <w:ind w:left="714" w:right="488" w:hanging="357"/>
        <w:contextualSpacing w:val="0"/>
        <w:jc w:val="both"/>
        <w:rPr>
          <w:rFonts w:ascii="Arial" w:hAnsi="Arial"/>
          <w:sz w:val="20"/>
          <w:szCs w:val="20"/>
          <w:lang w:val="tr-TR"/>
        </w:rPr>
      </w:pPr>
      <w:r w:rsidRPr="0097138C">
        <w:rPr>
          <w:rFonts w:ascii="Arial" w:hAnsi="Arial"/>
          <w:b/>
          <w:bCs/>
          <w:sz w:val="20"/>
          <w:lang w:val="tr-TR"/>
        </w:rPr>
        <w:t>Göçmen İşçi</w:t>
      </w:r>
      <w:r w:rsidRPr="0097138C">
        <w:rPr>
          <w:rFonts w:ascii="Arial" w:hAnsi="Arial"/>
          <w:sz w:val="20"/>
          <w:lang w:val="tr-TR"/>
        </w:rPr>
        <w:t xml:space="preserve">: göçmen işçi, belirli bir istihdam amacıyla göç etmiş bireydir. Hem yabancı göçmen işçileri (ülkenin vatandaşı veya </w:t>
      </w:r>
      <w:proofErr w:type="gramStart"/>
      <w:r w:rsidRPr="0097138C">
        <w:rPr>
          <w:rFonts w:ascii="Arial" w:hAnsi="Arial"/>
          <w:sz w:val="20"/>
          <w:lang w:val="tr-TR"/>
        </w:rPr>
        <w:t>daimi</w:t>
      </w:r>
      <w:proofErr w:type="gramEnd"/>
      <w:r w:rsidRPr="0097138C">
        <w:rPr>
          <w:rFonts w:ascii="Arial" w:hAnsi="Arial"/>
          <w:sz w:val="20"/>
          <w:lang w:val="tr-TR"/>
        </w:rPr>
        <w:t xml:space="preserve"> mukimi olmayan bireyler) hem de iç göçmenleri (mutat ikamet yerlerinden aynı ülke içinde başka bir eyalet veya vilayete göç etmiş bireyler) kapsar. Ülke dışında doğmuş ancak şu anda orada </w:t>
      </w:r>
      <w:proofErr w:type="gramStart"/>
      <w:r w:rsidRPr="0097138C">
        <w:rPr>
          <w:rFonts w:ascii="Arial" w:hAnsi="Arial"/>
          <w:sz w:val="20"/>
          <w:lang w:val="tr-TR"/>
        </w:rPr>
        <w:t>daimi</w:t>
      </w:r>
      <w:proofErr w:type="gramEnd"/>
      <w:r w:rsidRPr="0097138C">
        <w:rPr>
          <w:rFonts w:ascii="Arial" w:hAnsi="Arial"/>
          <w:sz w:val="20"/>
          <w:lang w:val="tr-TR"/>
        </w:rPr>
        <w:t xml:space="preserve"> olarak ikamet eden bireyleri kapsamaz. Ayrıca, yüksek nitelikli göçmen işçileri (yöneticiler, teknisyenler ve idareciler gibi) de kapsamamaktadır. </w:t>
      </w:r>
    </w:p>
    <w:p w14:paraId="663A777B" w14:textId="6C14EF31" w:rsidR="00B404F5" w:rsidRDefault="00804D48" w:rsidP="0097138C">
      <w:pPr>
        <w:pStyle w:val="ListParagraph"/>
        <w:spacing w:after="0"/>
        <w:ind w:left="714" w:right="488"/>
        <w:contextualSpacing w:val="0"/>
        <w:jc w:val="both"/>
        <w:rPr>
          <w:rFonts w:ascii="Arial" w:hAnsi="Arial"/>
          <w:sz w:val="20"/>
          <w:lang w:val="en-US"/>
        </w:rPr>
      </w:pPr>
      <w:r w:rsidRPr="0097138C">
        <w:rPr>
          <w:rFonts w:ascii="Arial" w:hAnsi="Arial"/>
          <w:b/>
          <w:bCs/>
          <w:i/>
          <w:iCs/>
          <w:sz w:val="16"/>
          <w:szCs w:val="16"/>
          <w:lang w:val="en-US"/>
        </w:rPr>
        <w:t>Migrant Worker:</w:t>
      </w:r>
      <w:r w:rsidRPr="00B404F5">
        <w:rPr>
          <w:rFonts w:ascii="Arial" w:hAnsi="Arial"/>
          <w:sz w:val="20"/>
          <w:lang w:val="en-US"/>
        </w:rPr>
        <w:t xml:space="preserve"> </w:t>
      </w:r>
      <w:proofErr w:type="gramStart"/>
      <w:r w:rsidRPr="0097138C">
        <w:rPr>
          <w:rFonts w:ascii="Arial" w:hAnsi="Arial"/>
          <w:i/>
          <w:iCs/>
          <w:sz w:val="14"/>
          <w:szCs w:val="14"/>
          <w:lang w:val="en-US"/>
        </w:rPr>
        <w:t>migrant</w:t>
      </w:r>
      <w:proofErr w:type="gramEnd"/>
      <w:r w:rsidRPr="0097138C">
        <w:rPr>
          <w:rFonts w:ascii="Arial" w:hAnsi="Arial"/>
          <w:i/>
          <w:iCs/>
          <w:sz w:val="14"/>
          <w:szCs w:val="14"/>
          <w:lang w:val="en-US"/>
        </w:rPr>
        <w:t xml:space="preserve"> worker is an individual that has migrated for the specific purpose of employment. It includes both foreign migrant workers (individuals who are not a national or permanent resident of the country) and internal migrants (individuals who have migrated from their habitual place of residence to another state or province within the same country). It does not include individuals who were born outside of the </w:t>
      </w:r>
      <w:proofErr w:type="gramStart"/>
      <w:r w:rsidRPr="0097138C">
        <w:rPr>
          <w:rFonts w:ascii="Arial" w:hAnsi="Arial"/>
          <w:i/>
          <w:iCs/>
          <w:sz w:val="14"/>
          <w:szCs w:val="14"/>
          <w:lang w:val="en-US"/>
        </w:rPr>
        <w:t>country, but</w:t>
      </w:r>
      <w:proofErr w:type="gramEnd"/>
      <w:r w:rsidRPr="0097138C">
        <w:rPr>
          <w:rFonts w:ascii="Arial" w:hAnsi="Arial"/>
          <w:i/>
          <w:iCs/>
          <w:sz w:val="14"/>
          <w:szCs w:val="14"/>
          <w:lang w:val="en-US"/>
        </w:rPr>
        <w:t xml:space="preserve"> now reside there permanently. Further, it does not include highly qualified migrant workers (such as managers, technicians, and executives).</w:t>
      </w:r>
      <w:r w:rsidRPr="008268F2">
        <w:rPr>
          <w:rFonts w:ascii="Arial" w:hAnsi="Arial"/>
          <w:sz w:val="20"/>
          <w:lang w:val="en-US"/>
        </w:rPr>
        <w:t xml:space="preserve"> </w:t>
      </w:r>
    </w:p>
    <w:p w14:paraId="5DFCC680" w14:textId="77777777" w:rsidR="0097138C" w:rsidRPr="008268F2" w:rsidRDefault="0097138C" w:rsidP="0097138C">
      <w:pPr>
        <w:pStyle w:val="ListParagraph"/>
        <w:spacing w:after="0"/>
        <w:ind w:left="714" w:right="488"/>
        <w:contextualSpacing w:val="0"/>
        <w:jc w:val="both"/>
        <w:rPr>
          <w:rFonts w:ascii="Arial" w:hAnsi="Arial"/>
          <w:sz w:val="20"/>
          <w:szCs w:val="20"/>
          <w:lang w:val="en-US"/>
        </w:rPr>
      </w:pPr>
    </w:p>
    <w:p w14:paraId="1EA71C8A" w14:textId="77777777" w:rsidR="00120B2F" w:rsidRPr="00120B2F" w:rsidRDefault="00120B2F" w:rsidP="00120B2F">
      <w:pPr>
        <w:pStyle w:val="ListParagraph"/>
        <w:numPr>
          <w:ilvl w:val="0"/>
          <w:numId w:val="8"/>
        </w:numPr>
        <w:spacing w:after="0"/>
        <w:ind w:left="714" w:right="488" w:hanging="357"/>
        <w:contextualSpacing w:val="0"/>
        <w:jc w:val="both"/>
        <w:rPr>
          <w:rFonts w:ascii="Arial" w:hAnsi="Arial"/>
          <w:sz w:val="20"/>
          <w:szCs w:val="20"/>
          <w:lang w:val="tr-TR"/>
        </w:rPr>
      </w:pPr>
      <w:proofErr w:type="gramStart"/>
      <w:r w:rsidRPr="00120B2F">
        <w:rPr>
          <w:rFonts w:ascii="Arial" w:hAnsi="Arial"/>
          <w:b/>
          <w:bCs/>
          <w:sz w:val="20"/>
          <w:szCs w:val="20"/>
          <w:lang w:val="tr-TR"/>
        </w:rPr>
        <w:t>Daimi</w:t>
      </w:r>
      <w:proofErr w:type="gramEnd"/>
      <w:r w:rsidRPr="00120B2F">
        <w:rPr>
          <w:rFonts w:ascii="Arial" w:hAnsi="Arial"/>
          <w:b/>
          <w:bCs/>
          <w:sz w:val="20"/>
          <w:szCs w:val="20"/>
          <w:lang w:val="tr-TR"/>
        </w:rPr>
        <w:t xml:space="preserve"> işçiler: </w:t>
      </w:r>
      <w:proofErr w:type="gramStart"/>
      <w:r w:rsidRPr="00120B2F">
        <w:rPr>
          <w:rFonts w:ascii="Arial" w:hAnsi="Arial"/>
          <w:sz w:val="20"/>
          <w:szCs w:val="20"/>
          <w:lang w:val="tr-TR"/>
        </w:rPr>
        <w:t>Daimi</w:t>
      </w:r>
      <w:proofErr w:type="gramEnd"/>
      <w:r w:rsidRPr="00120B2F">
        <w:rPr>
          <w:rFonts w:ascii="Arial" w:hAnsi="Arial"/>
          <w:sz w:val="20"/>
          <w:szCs w:val="20"/>
          <w:lang w:val="tr-TR"/>
        </w:rPr>
        <w:t xml:space="preserve"> çalışanların istihdam için önceden belirlenmiş bir bitiş tarihi yoktur. Genellikle şirketleri içinde iş pozisyonlarını değiştirme hakkına sahiptirler ve genellikle işten çıkarma durumunda önceden bildirimde bulunma veya resmi disiplin prosedürleri gibi kıdem tazminatı politikaları ile ani iş feshine karşı korunurlar. </w:t>
      </w:r>
    </w:p>
    <w:p w14:paraId="140C0BB9" w14:textId="15454CFC" w:rsidR="00B404F5" w:rsidRDefault="00804D48" w:rsidP="00120B2F">
      <w:pPr>
        <w:pStyle w:val="ListParagraph"/>
        <w:spacing w:after="0"/>
        <w:ind w:left="714" w:right="488"/>
        <w:contextualSpacing w:val="0"/>
        <w:jc w:val="both"/>
        <w:rPr>
          <w:rFonts w:ascii="Arial" w:hAnsi="Arial"/>
          <w:i/>
          <w:iCs/>
          <w:sz w:val="14"/>
          <w:szCs w:val="14"/>
          <w:lang w:val="en-US"/>
        </w:rPr>
      </w:pPr>
      <w:r w:rsidRPr="00120B2F">
        <w:rPr>
          <w:rFonts w:ascii="Arial" w:hAnsi="Arial"/>
          <w:b/>
          <w:bCs/>
          <w:i/>
          <w:iCs/>
          <w:sz w:val="16"/>
          <w:szCs w:val="16"/>
          <w:lang w:val="en-US"/>
        </w:rPr>
        <w:t>Permanent workers:</w:t>
      </w:r>
      <w:r w:rsidRPr="00120B2F">
        <w:rPr>
          <w:rFonts w:ascii="Arial" w:hAnsi="Arial"/>
          <w:b/>
          <w:bCs/>
          <w:sz w:val="20"/>
          <w:szCs w:val="20"/>
          <w:lang w:val="en-US"/>
        </w:rPr>
        <w:t xml:space="preserve"> </w:t>
      </w:r>
      <w:r w:rsidRPr="00120B2F">
        <w:rPr>
          <w:rFonts w:ascii="Arial" w:hAnsi="Arial"/>
          <w:i/>
          <w:iCs/>
          <w:sz w:val="14"/>
          <w:szCs w:val="14"/>
          <w:lang w:val="en-US"/>
        </w:rPr>
        <w:t xml:space="preserve">Permanent workers do not have a predetermined end date to employment. They are often eligible to switch job positions within their companies, and they are generally protected from abrupt job termination by severance policies, like advance notice in case of layoffs, or formal discipline procedures. </w:t>
      </w:r>
    </w:p>
    <w:p w14:paraId="6B22451E" w14:textId="77777777" w:rsidR="00120B2F" w:rsidRPr="00120B2F" w:rsidRDefault="00120B2F" w:rsidP="00120B2F">
      <w:pPr>
        <w:pStyle w:val="ListParagraph"/>
        <w:spacing w:after="0"/>
        <w:ind w:left="714" w:right="488"/>
        <w:contextualSpacing w:val="0"/>
        <w:jc w:val="both"/>
        <w:rPr>
          <w:rFonts w:ascii="Arial" w:hAnsi="Arial"/>
          <w:i/>
          <w:iCs/>
          <w:sz w:val="14"/>
          <w:szCs w:val="14"/>
          <w:lang w:val="en-US"/>
        </w:rPr>
      </w:pPr>
    </w:p>
    <w:p w14:paraId="0E4FE18B" w14:textId="0DF6CC6E" w:rsidR="00CE1EE7" w:rsidRPr="00CE1EE7" w:rsidRDefault="00CE1EE7" w:rsidP="00CE1EE7">
      <w:pPr>
        <w:pStyle w:val="ListParagraph"/>
        <w:numPr>
          <w:ilvl w:val="0"/>
          <w:numId w:val="8"/>
        </w:numPr>
        <w:spacing w:after="0"/>
        <w:ind w:left="714" w:right="488" w:hanging="357"/>
        <w:contextualSpacing w:val="0"/>
        <w:jc w:val="both"/>
        <w:rPr>
          <w:rFonts w:ascii="Arial" w:hAnsi="Arial"/>
          <w:sz w:val="20"/>
          <w:szCs w:val="20"/>
          <w:lang w:val="tr-TR"/>
        </w:rPr>
      </w:pPr>
      <w:r w:rsidRPr="00CE1EE7">
        <w:rPr>
          <w:rFonts w:ascii="Arial" w:hAnsi="Arial"/>
          <w:b/>
          <w:bCs/>
          <w:sz w:val="20"/>
          <w:szCs w:val="20"/>
          <w:lang w:val="tr-TR"/>
        </w:rPr>
        <w:t xml:space="preserve">Mevsimlik İşçiler: </w:t>
      </w:r>
      <w:r w:rsidRPr="00CE1EE7">
        <w:rPr>
          <w:rFonts w:ascii="Arial" w:hAnsi="Arial"/>
          <w:sz w:val="20"/>
          <w:szCs w:val="20"/>
          <w:lang w:val="tr-TR"/>
        </w:rPr>
        <w:t xml:space="preserve">Mevsimlik işçi, işi mevsim koşullarına bağlı olan ve yılın sadece bir bölümünde çalışan kişidir. </w:t>
      </w:r>
    </w:p>
    <w:p w14:paraId="3D75AEB9" w14:textId="05259849" w:rsidR="00B404F5" w:rsidRDefault="00804D48" w:rsidP="00CE1EE7">
      <w:pPr>
        <w:spacing w:after="0"/>
        <w:ind w:left="708" w:right="488"/>
        <w:jc w:val="both"/>
        <w:rPr>
          <w:rFonts w:ascii="Arial" w:hAnsi="Arial"/>
          <w:i/>
          <w:iCs/>
          <w:sz w:val="14"/>
          <w:szCs w:val="14"/>
          <w:lang w:val="en-US"/>
        </w:rPr>
      </w:pPr>
      <w:r w:rsidRPr="00CE1EE7">
        <w:rPr>
          <w:rFonts w:ascii="Arial" w:hAnsi="Arial"/>
          <w:b/>
          <w:bCs/>
          <w:i/>
          <w:iCs/>
          <w:sz w:val="16"/>
          <w:szCs w:val="16"/>
          <w:lang w:val="en-US"/>
        </w:rPr>
        <w:t>Seasonal Workers:</w:t>
      </w:r>
      <w:r w:rsidRPr="00CE1EE7">
        <w:rPr>
          <w:rFonts w:ascii="Arial" w:hAnsi="Arial"/>
          <w:b/>
          <w:bCs/>
          <w:sz w:val="20"/>
          <w:szCs w:val="20"/>
          <w:lang w:val="en-US"/>
        </w:rPr>
        <w:t xml:space="preserve"> </w:t>
      </w:r>
      <w:r w:rsidRPr="00CE1EE7">
        <w:rPr>
          <w:rFonts w:ascii="Arial" w:hAnsi="Arial"/>
          <w:i/>
          <w:iCs/>
          <w:sz w:val="14"/>
          <w:szCs w:val="14"/>
          <w:lang w:val="en-US"/>
        </w:rPr>
        <w:t xml:space="preserve">A seasonal worker is a person whose work is dependent on seasonal conditions and is performed only during part of the year. </w:t>
      </w:r>
    </w:p>
    <w:p w14:paraId="63CC7C9A" w14:textId="77777777" w:rsidR="00CE1EE7" w:rsidRPr="00CE1EE7" w:rsidRDefault="00CE1EE7" w:rsidP="00CE1EE7">
      <w:pPr>
        <w:spacing w:after="0"/>
        <w:ind w:left="708" w:right="488"/>
        <w:jc w:val="both"/>
        <w:rPr>
          <w:rFonts w:ascii="Arial" w:hAnsi="Arial"/>
          <w:i/>
          <w:iCs/>
          <w:sz w:val="14"/>
          <w:szCs w:val="14"/>
          <w:lang w:val="en-US"/>
        </w:rPr>
      </w:pPr>
    </w:p>
    <w:p w14:paraId="010E4EE9" w14:textId="123588AA" w:rsidR="00B67ED4" w:rsidRPr="00B67ED4" w:rsidRDefault="00B67ED4" w:rsidP="00B67ED4">
      <w:pPr>
        <w:pStyle w:val="ListParagraph"/>
        <w:numPr>
          <w:ilvl w:val="0"/>
          <w:numId w:val="8"/>
        </w:numPr>
        <w:spacing w:after="0"/>
        <w:ind w:left="714" w:right="488" w:hanging="357"/>
        <w:contextualSpacing w:val="0"/>
        <w:jc w:val="both"/>
        <w:rPr>
          <w:rFonts w:ascii="Arial" w:hAnsi="Arial"/>
          <w:sz w:val="20"/>
          <w:szCs w:val="20"/>
          <w:lang w:val="tr-TR"/>
        </w:rPr>
      </w:pPr>
      <w:r w:rsidRPr="00B67ED4">
        <w:rPr>
          <w:rFonts w:ascii="Arial" w:hAnsi="Arial"/>
          <w:b/>
          <w:bCs/>
          <w:sz w:val="20"/>
          <w:szCs w:val="20"/>
          <w:lang w:val="tr-TR"/>
        </w:rPr>
        <w:t xml:space="preserve">Serbest meslek sahibi işçiler: </w:t>
      </w:r>
      <w:r w:rsidRPr="00B67ED4">
        <w:rPr>
          <w:rFonts w:ascii="Arial" w:hAnsi="Arial"/>
          <w:sz w:val="20"/>
          <w:szCs w:val="20"/>
          <w:lang w:val="tr-TR"/>
        </w:rPr>
        <w:t xml:space="preserve">Serbest meslek sahipleri, kendi hesaplarına veya bir ya da birkaç ortakla birlikte çalışan, ödemenin doğrudan üretilen mal ve hizmetlerden elde edilen kâra bağlı olduğu türde işlerde çalışan işçilerdir. Belirli bir iş veya hizmet için sözleşmeli olabilirler. </w:t>
      </w:r>
    </w:p>
    <w:p w14:paraId="3F9738AF" w14:textId="5AD6E4A4" w:rsidR="00B404F5" w:rsidRDefault="00804D48" w:rsidP="00B67ED4">
      <w:pPr>
        <w:pStyle w:val="ListParagraph"/>
        <w:spacing w:after="0"/>
        <w:ind w:left="714" w:right="488"/>
        <w:contextualSpacing w:val="0"/>
        <w:jc w:val="both"/>
        <w:rPr>
          <w:rFonts w:ascii="Arial" w:hAnsi="Arial"/>
          <w:i/>
          <w:iCs/>
          <w:sz w:val="14"/>
          <w:szCs w:val="14"/>
          <w:lang w:val="en-US"/>
        </w:rPr>
      </w:pPr>
      <w:r w:rsidRPr="00B67ED4">
        <w:rPr>
          <w:rFonts w:ascii="Arial" w:hAnsi="Arial"/>
          <w:b/>
          <w:bCs/>
          <w:i/>
          <w:iCs/>
          <w:sz w:val="16"/>
          <w:szCs w:val="16"/>
          <w:lang w:val="en-US"/>
        </w:rPr>
        <w:t>Self-employed workers:</w:t>
      </w:r>
      <w:r w:rsidRPr="00B404F5">
        <w:rPr>
          <w:rFonts w:ascii="Arial" w:hAnsi="Arial"/>
          <w:b/>
          <w:bCs/>
          <w:sz w:val="20"/>
          <w:szCs w:val="20"/>
          <w:lang w:val="en-US"/>
        </w:rPr>
        <w:t xml:space="preserve"> </w:t>
      </w:r>
      <w:r w:rsidRPr="00B67ED4">
        <w:rPr>
          <w:rFonts w:ascii="Arial" w:hAnsi="Arial"/>
          <w:i/>
          <w:iCs/>
          <w:sz w:val="14"/>
          <w:szCs w:val="14"/>
          <w:lang w:val="en-US"/>
        </w:rPr>
        <w:t xml:space="preserve">Self-employed workers are those workers who, working on their own account or with one or a few partners, hold the type of jobs where payment is directly dependent upon the profits derived from the goods and services produced. They may be contracted for a specific piece of work or service. </w:t>
      </w:r>
    </w:p>
    <w:p w14:paraId="47CD291B" w14:textId="77777777" w:rsidR="00B67ED4" w:rsidRPr="00B67ED4" w:rsidRDefault="00B67ED4" w:rsidP="00B67ED4">
      <w:pPr>
        <w:pStyle w:val="ListParagraph"/>
        <w:spacing w:after="0"/>
        <w:ind w:left="714" w:right="488"/>
        <w:contextualSpacing w:val="0"/>
        <w:jc w:val="both"/>
        <w:rPr>
          <w:rFonts w:ascii="Arial" w:hAnsi="Arial"/>
          <w:i/>
          <w:iCs/>
          <w:sz w:val="14"/>
          <w:szCs w:val="14"/>
          <w:lang w:val="en-US"/>
        </w:rPr>
      </w:pPr>
    </w:p>
    <w:p w14:paraId="155802E1" w14:textId="0D134926" w:rsidR="00B67ED4" w:rsidRPr="00B67ED4" w:rsidRDefault="00B67ED4" w:rsidP="00B67ED4">
      <w:pPr>
        <w:pStyle w:val="ListParagraph"/>
        <w:numPr>
          <w:ilvl w:val="0"/>
          <w:numId w:val="8"/>
        </w:numPr>
        <w:spacing w:after="0"/>
        <w:ind w:left="714" w:right="488" w:hanging="357"/>
        <w:contextualSpacing w:val="0"/>
        <w:jc w:val="both"/>
        <w:rPr>
          <w:rFonts w:ascii="Arial" w:hAnsi="Arial"/>
          <w:sz w:val="20"/>
          <w:szCs w:val="20"/>
          <w:lang w:val="tr-TR"/>
        </w:rPr>
      </w:pPr>
      <w:r w:rsidRPr="00B67ED4">
        <w:rPr>
          <w:rFonts w:ascii="Arial" w:hAnsi="Arial"/>
          <w:b/>
          <w:bCs/>
          <w:sz w:val="20"/>
          <w:szCs w:val="20"/>
          <w:lang w:val="tr-TR"/>
        </w:rPr>
        <w:t xml:space="preserve">Geçici veya belirli süreli çalışanlar: </w:t>
      </w:r>
      <w:r w:rsidRPr="00B67ED4">
        <w:rPr>
          <w:rFonts w:ascii="Arial" w:hAnsi="Arial"/>
          <w:sz w:val="20"/>
          <w:szCs w:val="20"/>
          <w:lang w:val="tr-TR"/>
        </w:rPr>
        <w:t xml:space="preserve">Geçici çalışma, bir işçinin bir işyeri tarafından belirli bir süre boyunca bir pozisyonda kalmak üzere doğrudan sözleşmeye bağlandığı durumları kapsar. Mevsimlik işçileri veya geçici ajans işçileri gibi üçüncü bir taraf aracılığıyla istihdam edilen işçileri geçici işçi olarak kabul etmeyin. </w:t>
      </w:r>
    </w:p>
    <w:p w14:paraId="4716FDC5" w14:textId="011ECAD5" w:rsidR="00ED70FC" w:rsidRPr="00B67ED4" w:rsidRDefault="00804D48" w:rsidP="00B67ED4">
      <w:pPr>
        <w:pStyle w:val="ListParagraph"/>
        <w:spacing w:after="0"/>
        <w:ind w:left="714" w:right="488"/>
        <w:contextualSpacing w:val="0"/>
        <w:jc w:val="both"/>
        <w:rPr>
          <w:rFonts w:ascii="Arial" w:hAnsi="Arial"/>
          <w:i/>
          <w:iCs/>
          <w:sz w:val="14"/>
          <w:szCs w:val="14"/>
          <w:lang w:val="en-US"/>
        </w:rPr>
      </w:pPr>
      <w:r w:rsidRPr="00B67ED4">
        <w:rPr>
          <w:rFonts w:ascii="Arial" w:hAnsi="Arial"/>
          <w:b/>
          <w:bCs/>
          <w:i/>
          <w:iCs/>
          <w:sz w:val="16"/>
          <w:szCs w:val="16"/>
          <w:lang w:val="en-US"/>
        </w:rPr>
        <w:t>Temporary or fixed-term workers:</w:t>
      </w:r>
      <w:r w:rsidRPr="00B404F5">
        <w:rPr>
          <w:rFonts w:ascii="Arial" w:hAnsi="Arial"/>
          <w:b/>
          <w:bCs/>
          <w:sz w:val="20"/>
          <w:szCs w:val="20"/>
          <w:lang w:val="en-US"/>
        </w:rPr>
        <w:t xml:space="preserve"> </w:t>
      </w:r>
      <w:r w:rsidRPr="00B67ED4">
        <w:rPr>
          <w:rFonts w:ascii="Arial" w:hAnsi="Arial"/>
          <w:i/>
          <w:iCs/>
          <w:sz w:val="14"/>
          <w:szCs w:val="14"/>
          <w:lang w:val="en-US"/>
        </w:rPr>
        <w:t xml:space="preserve">Temporary work includes when a worker is directly contracted to remain in a position for a certain </w:t>
      </w:r>
      <w:proofErr w:type="gramStart"/>
      <w:r w:rsidRPr="00B67ED4">
        <w:rPr>
          <w:rFonts w:ascii="Arial" w:hAnsi="Arial"/>
          <w:i/>
          <w:iCs/>
          <w:sz w:val="14"/>
          <w:szCs w:val="14"/>
          <w:lang w:val="en-US"/>
        </w:rPr>
        <w:t>period of time</w:t>
      </w:r>
      <w:proofErr w:type="gramEnd"/>
      <w:r w:rsidRPr="00B67ED4">
        <w:rPr>
          <w:rFonts w:ascii="Arial" w:hAnsi="Arial"/>
          <w:i/>
          <w:iCs/>
          <w:sz w:val="14"/>
          <w:szCs w:val="14"/>
          <w:lang w:val="en-US"/>
        </w:rPr>
        <w:t xml:space="preserve"> by a site. Do not include seasonal workers or workers employed through a third party, such as temporary agency workers, as temporary workers. </w:t>
      </w:r>
    </w:p>
    <w:p w14:paraId="75F72773" w14:textId="77777777" w:rsidR="00A24C2D" w:rsidRPr="008268F2" w:rsidRDefault="00A24C2D" w:rsidP="00A24C2D">
      <w:pPr>
        <w:ind w:right="490"/>
        <w:rPr>
          <w:rFonts w:ascii="Arial" w:hAnsi="Arial"/>
          <w:b/>
          <w:sz w:val="20"/>
          <w:szCs w:val="20"/>
          <w:lang w:val="en-US" w:eastAsia="zh-CN"/>
        </w:rPr>
      </w:pPr>
    </w:p>
    <w:p w14:paraId="769680D9" w14:textId="77777777" w:rsidR="00B67ED4" w:rsidRPr="00B67ED4" w:rsidRDefault="00B67ED4" w:rsidP="00B67ED4">
      <w:pPr>
        <w:ind w:right="490"/>
        <w:rPr>
          <w:rFonts w:ascii="Arial" w:hAnsi="Arial"/>
          <w:sz w:val="20"/>
          <w:lang w:val="tr-TR"/>
        </w:rPr>
      </w:pPr>
    </w:p>
    <w:p w14:paraId="15E49A6A" w14:textId="1219925E" w:rsidR="00A24C2D" w:rsidRPr="00B67ED4" w:rsidRDefault="00B67ED4" w:rsidP="00B67ED4">
      <w:pPr>
        <w:spacing w:after="0"/>
        <w:ind w:right="490"/>
        <w:rPr>
          <w:rFonts w:ascii="Arial" w:hAnsi="Arial"/>
          <w:sz w:val="20"/>
          <w:lang w:val="tr-TR" w:eastAsia="zh-CN"/>
        </w:rPr>
      </w:pPr>
      <w:bookmarkStart w:id="21" w:name="_Hlk198887786"/>
      <w:r w:rsidRPr="00B67ED4">
        <w:rPr>
          <w:rFonts w:ascii="Arial" w:hAnsi="Arial"/>
          <w:bCs/>
          <w:sz w:val="20"/>
          <w:lang w:val="tr-TR"/>
        </w:rPr>
        <w:t xml:space="preserve">Verdiğim bilgilerin </w:t>
      </w:r>
      <w:r w:rsidRPr="00B67ED4">
        <w:rPr>
          <w:rFonts w:ascii="Arial" w:hAnsi="Arial"/>
          <w:sz w:val="20"/>
          <w:lang w:val="tr-TR"/>
        </w:rPr>
        <w:t xml:space="preserve">bildiğim kadarıyla </w:t>
      </w:r>
      <w:r w:rsidRPr="00B67ED4">
        <w:rPr>
          <w:rFonts w:ascii="Arial" w:hAnsi="Arial"/>
          <w:bCs/>
          <w:sz w:val="20"/>
          <w:lang w:val="tr-TR"/>
        </w:rPr>
        <w:t xml:space="preserve">doğru olduğunu beyan ederim. </w:t>
      </w:r>
      <w:r w:rsidRPr="00B67ED4">
        <w:rPr>
          <w:rFonts w:ascii="Arial" w:hAnsi="Arial"/>
          <w:sz w:val="20"/>
          <w:lang w:val="tr-TR"/>
        </w:rPr>
        <w:t>Ayrıca, herhangi bir kasıtlı sahtekarlığın bu başvurunun reddedilmesine veya denetimin reddedilmesine neden olabileceğini ve TÜV Rheinland'daki hesabımdan bir iptal ücreti veya tüm denetim maliyetinin alınacağını anlıyorum</w:t>
      </w:r>
      <w:r w:rsidRPr="00B67ED4">
        <w:rPr>
          <w:rFonts w:ascii="Arial" w:hAnsi="Arial"/>
          <w:sz w:val="20"/>
          <w:lang w:val="tr-TR" w:eastAsia="zh-CN"/>
        </w:rPr>
        <w:t xml:space="preserve">. </w:t>
      </w:r>
    </w:p>
    <w:p w14:paraId="317EDA9B" w14:textId="5F5D35C4" w:rsidR="002F5112" w:rsidRPr="00B67ED4" w:rsidRDefault="00A45645" w:rsidP="00B67ED4">
      <w:pPr>
        <w:spacing w:after="0"/>
        <w:ind w:right="488"/>
        <w:jc w:val="both"/>
        <w:rPr>
          <w:rFonts w:ascii="Arial" w:hAnsi="Arial"/>
          <w:i/>
          <w:iCs/>
          <w:sz w:val="14"/>
          <w:szCs w:val="14"/>
          <w:lang w:val="en-US"/>
        </w:rPr>
      </w:pPr>
      <w:r w:rsidRPr="00B67ED4">
        <w:rPr>
          <w:rFonts w:ascii="Arial" w:hAnsi="Arial"/>
          <w:i/>
          <w:iCs/>
          <w:sz w:val="14"/>
          <w:szCs w:val="14"/>
          <w:lang w:val="en-US"/>
        </w:rPr>
        <w:t>I hereby declare that the information provided is true to the best of my knowledge. I also understand that any willful dishonesty may render for refusal of this application or denied audit</w:t>
      </w:r>
      <w:r w:rsidR="002549AA" w:rsidRPr="00B67ED4">
        <w:rPr>
          <w:rFonts w:ascii="Arial" w:hAnsi="Arial" w:hint="eastAsia"/>
          <w:i/>
          <w:iCs/>
          <w:sz w:val="14"/>
          <w:szCs w:val="14"/>
          <w:lang w:val="en-US"/>
        </w:rPr>
        <w:t>,</w:t>
      </w:r>
      <w:r w:rsidRPr="00B67ED4">
        <w:rPr>
          <w:rFonts w:ascii="Arial" w:hAnsi="Arial"/>
          <w:i/>
          <w:iCs/>
          <w:sz w:val="14"/>
          <w:szCs w:val="14"/>
          <w:lang w:val="en-US"/>
        </w:rPr>
        <w:t xml:space="preserve"> and a cancellation fee or the full audit cost will be levied against my account with TÜV Rheinland</w:t>
      </w:r>
      <w:r w:rsidR="00F76B4C" w:rsidRPr="00B67ED4">
        <w:rPr>
          <w:rFonts w:ascii="Arial" w:hAnsi="Arial"/>
          <w:i/>
          <w:iCs/>
          <w:sz w:val="14"/>
          <w:szCs w:val="14"/>
          <w:lang w:val="en-US"/>
        </w:rPr>
        <w:t>.</w:t>
      </w:r>
      <w:r w:rsidR="00984DED" w:rsidRPr="00B67ED4">
        <w:rPr>
          <w:rFonts w:ascii="Arial" w:hAnsi="Arial"/>
          <w:i/>
          <w:iCs/>
          <w:sz w:val="14"/>
          <w:szCs w:val="14"/>
          <w:lang w:val="en-US"/>
        </w:rPr>
        <w:t xml:space="preserve"> </w:t>
      </w:r>
    </w:p>
    <w:bookmarkEnd w:id="21"/>
    <w:p w14:paraId="6A95301E" w14:textId="77777777" w:rsidR="006A1D33" w:rsidRDefault="006A1D33" w:rsidP="002A74B3">
      <w:pPr>
        <w:ind w:right="490"/>
        <w:rPr>
          <w:rFonts w:ascii="Arial" w:hAnsi="Arial"/>
          <w:sz w:val="20"/>
          <w:lang w:val="en-US" w:eastAsia="zh-CN"/>
        </w:rPr>
      </w:pPr>
    </w:p>
    <w:p w14:paraId="50467BBA" w14:textId="77777777" w:rsidR="00A24C2D" w:rsidRPr="00EC6F1D" w:rsidRDefault="00A24C2D" w:rsidP="002A74B3">
      <w:pPr>
        <w:ind w:right="490"/>
        <w:rPr>
          <w:rFonts w:ascii="Arial" w:hAnsi="Arial"/>
          <w:sz w:val="20"/>
          <w:lang w:val="en-US" w:eastAsia="zh-CN"/>
        </w:rPr>
      </w:pPr>
    </w:p>
    <w:p w14:paraId="7863D77F" w14:textId="77777777" w:rsidR="00932A1C" w:rsidRPr="00231C50" w:rsidRDefault="00932A1C" w:rsidP="001202D3">
      <w:pPr>
        <w:rPr>
          <w:rFonts w:ascii="Arial" w:hAnsi="Arial"/>
          <w:b/>
          <w:sz w:val="20"/>
          <w:lang w:val="en-US"/>
        </w:rPr>
      </w:pPr>
      <w:r w:rsidRPr="00231C50">
        <w:rPr>
          <w:rFonts w:ascii="Arial" w:hAnsi="Arial"/>
          <w:b/>
          <w:sz w:val="20"/>
          <w:lang w:val="en-US"/>
        </w:rPr>
        <w:t>__________________________</w:t>
      </w:r>
      <w:r w:rsidR="00FD7E2C" w:rsidRPr="00231C50">
        <w:rPr>
          <w:rFonts w:ascii="Arial" w:hAnsi="Arial"/>
          <w:b/>
          <w:sz w:val="20"/>
          <w:lang w:val="en-US"/>
        </w:rPr>
        <w:t>________</w:t>
      </w:r>
      <w:r w:rsidRPr="00231C50">
        <w:rPr>
          <w:rFonts w:ascii="Arial" w:hAnsi="Arial"/>
          <w:b/>
          <w:sz w:val="20"/>
          <w:lang w:val="en-US"/>
        </w:rPr>
        <w:t>__________</w:t>
      </w:r>
    </w:p>
    <w:p w14:paraId="1B7471EE" w14:textId="388023AA" w:rsidR="00B67ED4" w:rsidRPr="00B67ED4" w:rsidRDefault="00B67ED4" w:rsidP="00B67ED4">
      <w:pPr>
        <w:spacing w:after="0"/>
        <w:rPr>
          <w:rFonts w:ascii="Arial" w:hAnsi="Arial"/>
          <w:b/>
          <w:sz w:val="20"/>
          <w:lang w:val="tr-TR" w:eastAsia="zh-CN"/>
        </w:rPr>
      </w:pPr>
      <w:r w:rsidRPr="00B67ED4">
        <w:rPr>
          <w:rFonts w:ascii="Arial" w:hAnsi="Arial"/>
          <w:b/>
          <w:sz w:val="20"/>
          <w:lang w:val="tr-TR"/>
        </w:rPr>
        <w:t xml:space="preserve">İmza </w:t>
      </w:r>
      <w:r w:rsidRPr="00B67ED4">
        <w:rPr>
          <w:rFonts w:ascii="Arial" w:hAnsi="Arial"/>
          <w:b/>
          <w:sz w:val="20"/>
          <w:lang w:val="tr-TR" w:eastAsia="zh-CN"/>
        </w:rPr>
        <w:t xml:space="preserve">veya </w:t>
      </w:r>
      <w:r>
        <w:rPr>
          <w:rFonts w:ascii="Arial" w:hAnsi="Arial"/>
          <w:b/>
          <w:sz w:val="20"/>
          <w:lang w:val="tr-TR" w:eastAsia="zh-CN"/>
        </w:rPr>
        <w:t>t</w:t>
      </w:r>
      <w:r w:rsidRPr="00B67ED4">
        <w:rPr>
          <w:rFonts w:ascii="Arial" w:hAnsi="Arial"/>
          <w:b/>
          <w:sz w:val="20"/>
          <w:lang w:val="tr-TR" w:eastAsia="zh-CN"/>
        </w:rPr>
        <w:t xml:space="preserve">am adınızı </w:t>
      </w:r>
      <w:r>
        <w:rPr>
          <w:rFonts w:ascii="Arial" w:hAnsi="Arial"/>
          <w:b/>
          <w:sz w:val="20"/>
          <w:lang w:val="tr-TR" w:eastAsia="zh-CN"/>
        </w:rPr>
        <w:t>Y</w:t>
      </w:r>
      <w:r w:rsidRPr="00B67ED4">
        <w:rPr>
          <w:rFonts w:ascii="Arial" w:hAnsi="Arial"/>
          <w:b/>
          <w:sz w:val="20"/>
          <w:lang w:val="tr-TR" w:eastAsia="zh-CN"/>
        </w:rPr>
        <w:t>azdırın</w:t>
      </w:r>
    </w:p>
    <w:p w14:paraId="294F12DB" w14:textId="63A71243" w:rsidR="002A74B3" w:rsidRPr="00B67ED4" w:rsidRDefault="00932A1C" w:rsidP="00B67ED4">
      <w:pPr>
        <w:spacing w:after="0"/>
        <w:rPr>
          <w:rFonts w:ascii="Arial" w:hAnsi="Arial"/>
          <w:b/>
          <w:i/>
          <w:iCs/>
          <w:sz w:val="16"/>
          <w:szCs w:val="16"/>
          <w:lang w:val="en-US" w:eastAsia="zh-CN"/>
        </w:rPr>
      </w:pPr>
      <w:r w:rsidRPr="00B67ED4">
        <w:rPr>
          <w:rFonts w:ascii="Arial" w:hAnsi="Arial"/>
          <w:b/>
          <w:i/>
          <w:iCs/>
          <w:sz w:val="16"/>
          <w:szCs w:val="16"/>
          <w:lang w:val="en-US"/>
        </w:rPr>
        <w:t>Signature</w:t>
      </w:r>
      <w:r w:rsidR="00F856A9" w:rsidRPr="00B67ED4">
        <w:rPr>
          <w:rFonts w:ascii="Arial" w:hAnsi="Arial"/>
          <w:b/>
          <w:i/>
          <w:iCs/>
          <w:sz w:val="16"/>
          <w:szCs w:val="16"/>
          <w:lang w:val="en-US"/>
        </w:rPr>
        <w:t xml:space="preserve"> </w:t>
      </w:r>
      <w:r w:rsidR="00F856A9" w:rsidRPr="00B67ED4">
        <w:rPr>
          <w:rFonts w:ascii="Arial" w:hAnsi="Arial" w:hint="eastAsia"/>
          <w:b/>
          <w:i/>
          <w:iCs/>
          <w:sz w:val="16"/>
          <w:szCs w:val="16"/>
          <w:lang w:val="en-US" w:eastAsia="zh-CN"/>
        </w:rPr>
        <w:t xml:space="preserve">or </w:t>
      </w:r>
      <w:proofErr w:type="gramStart"/>
      <w:r w:rsidR="00F856A9" w:rsidRPr="00B67ED4">
        <w:rPr>
          <w:rFonts w:ascii="Arial" w:hAnsi="Arial" w:hint="eastAsia"/>
          <w:b/>
          <w:i/>
          <w:iCs/>
          <w:sz w:val="16"/>
          <w:szCs w:val="16"/>
          <w:lang w:val="en-US" w:eastAsia="zh-CN"/>
        </w:rPr>
        <w:t>Print</w:t>
      </w:r>
      <w:proofErr w:type="gramEnd"/>
      <w:r w:rsidR="00F856A9" w:rsidRPr="00B67ED4">
        <w:rPr>
          <w:rFonts w:ascii="Arial" w:hAnsi="Arial" w:hint="eastAsia"/>
          <w:b/>
          <w:i/>
          <w:iCs/>
          <w:sz w:val="16"/>
          <w:szCs w:val="16"/>
          <w:lang w:val="en-US" w:eastAsia="zh-CN"/>
        </w:rPr>
        <w:t xml:space="preserve"> full name</w:t>
      </w:r>
    </w:p>
    <w:p w14:paraId="59932ECD" w14:textId="77777777" w:rsidR="006A1D33" w:rsidRPr="00231C50" w:rsidRDefault="006A1D33" w:rsidP="00932A1C">
      <w:pPr>
        <w:rPr>
          <w:rFonts w:ascii="Arial" w:hAnsi="Arial"/>
          <w:b/>
          <w:sz w:val="20"/>
          <w:lang w:val="en-US" w:eastAsia="zh-CN"/>
        </w:rPr>
      </w:pPr>
    </w:p>
    <w:p w14:paraId="7E77671B" w14:textId="77777777" w:rsidR="00F76B4C" w:rsidRPr="00231C50" w:rsidRDefault="00F76B4C" w:rsidP="001202D3">
      <w:pPr>
        <w:rPr>
          <w:rFonts w:ascii="Arial" w:hAnsi="Arial"/>
          <w:b/>
          <w:sz w:val="20"/>
          <w:lang w:val="en-US"/>
        </w:rPr>
      </w:pPr>
      <w:r w:rsidRPr="00231C50">
        <w:rPr>
          <w:rFonts w:ascii="Arial" w:hAnsi="Arial"/>
          <w:b/>
          <w:sz w:val="20"/>
          <w:lang w:val="en-US"/>
        </w:rPr>
        <w:t>___</w:t>
      </w:r>
      <w:r w:rsidR="00932A1C" w:rsidRPr="00231C50">
        <w:rPr>
          <w:rFonts w:ascii="Arial" w:hAnsi="Arial"/>
          <w:b/>
          <w:sz w:val="20"/>
          <w:lang w:val="en-US"/>
        </w:rPr>
        <w:t>__________________</w:t>
      </w:r>
      <w:r w:rsidR="00FD7E2C" w:rsidRPr="00231C50">
        <w:rPr>
          <w:rFonts w:ascii="Arial" w:hAnsi="Arial"/>
          <w:b/>
          <w:sz w:val="20"/>
          <w:lang w:val="en-US"/>
        </w:rPr>
        <w:t>________</w:t>
      </w:r>
      <w:r w:rsidR="002A74B3" w:rsidRPr="00231C50">
        <w:rPr>
          <w:rFonts w:ascii="Arial" w:hAnsi="Arial"/>
          <w:b/>
          <w:sz w:val="20"/>
          <w:lang w:val="en-US"/>
        </w:rPr>
        <w:t>____</w:t>
      </w:r>
      <w:proofErr w:type="gramStart"/>
      <w:r w:rsidR="002A74B3" w:rsidRPr="00231C50">
        <w:rPr>
          <w:rFonts w:ascii="Arial" w:hAnsi="Arial"/>
          <w:b/>
          <w:sz w:val="20"/>
          <w:lang w:val="en-US"/>
        </w:rPr>
        <w:t xml:space="preserve">                                     </w:t>
      </w:r>
      <w:proofErr w:type="gramEnd"/>
      <w:r w:rsidR="002A74B3" w:rsidRPr="00231C50">
        <w:rPr>
          <w:rFonts w:ascii="Arial" w:hAnsi="Arial"/>
          <w:b/>
          <w:sz w:val="20"/>
          <w:lang w:val="en-US"/>
        </w:rPr>
        <w:t>__________________________________</w:t>
      </w:r>
    </w:p>
    <w:p w14:paraId="391420F1" w14:textId="154E9DF0" w:rsidR="00B67ED4" w:rsidRPr="00B67ED4" w:rsidRDefault="00B67ED4" w:rsidP="00B67ED4">
      <w:pPr>
        <w:spacing w:after="0"/>
        <w:rPr>
          <w:rFonts w:ascii="Arial" w:hAnsi="Arial"/>
          <w:b/>
          <w:sz w:val="20"/>
          <w:lang w:val="tr-TR"/>
        </w:rPr>
      </w:pPr>
      <w:r w:rsidRPr="00B67ED4">
        <w:rPr>
          <w:rFonts w:ascii="Arial" w:hAnsi="Arial"/>
          <w:b/>
          <w:sz w:val="20"/>
          <w:lang w:val="tr-TR"/>
        </w:rPr>
        <w:t>Görev</w:t>
      </w:r>
      <w:r w:rsidRPr="00B67ED4">
        <w:rPr>
          <w:rFonts w:ascii="Arial" w:hAnsi="Arial"/>
          <w:b/>
          <w:sz w:val="20"/>
          <w:lang w:val="tr-TR"/>
        </w:rPr>
        <w:tab/>
      </w:r>
      <w:r w:rsidRPr="00B67ED4">
        <w:rPr>
          <w:rFonts w:ascii="Arial" w:hAnsi="Arial"/>
          <w:b/>
          <w:sz w:val="20"/>
          <w:lang w:val="tr-TR"/>
        </w:rPr>
        <w:tab/>
      </w:r>
      <w:r w:rsidRPr="00B67ED4">
        <w:rPr>
          <w:rFonts w:ascii="Arial" w:hAnsi="Arial"/>
          <w:b/>
          <w:sz w:val="20"/>
          <w:lang w:val="tr-TR"/>
        </w:rPr>
        <w:tab/>
      </w:r>
      <w:r w:rsidRPr="00B67ED4">
        <w:rPr>
          <w:rFonts w:ascii="Arial" w:hAnsi="Arial"/>
          <w:b/>
          <w:sz w:val="20"/>
          <w:lang w:val="tr-TR"/>
        </w:rPr>
        <w:tab/>
      </w:r>
      <w:r w:rsidRPr="00B67ED4">
        <w:rPr>
          <w:rFonts w:ascii="Arial" w:hAnsi="Arial"/>
          <w:b/>
          <w:sz w:val="20"/>
          <w:lang w:val="tr-TR"/>
        </w:rPr>
        <w:tab/>
      </w:r>
      <w:r w:rsidRPr="00B67ED4">
        <w:rPr>
          <w:rFonts w:ascii="Arial" w:hAnsi="Arial"/>
          <w:b/>
          <w:sz w:val="20"/>
          <w:lang w:val="tr-TR"/>
        </w:rPr>
        <w:tab/>
      </w:r>
      <w:r w:rsidRPr="00B67ED4">
        <w:rPr>
          <w:rFonts w:ascii="Arial" w:hAnsi="Arial"/>
          <w:b/>
          <w:sz w:val="20"/>
          <w:lang w:val="tr-TR"/>
        </w:rPr>
        <w:tab/>
      </w:r>
      <w:r w:rsidRPr="00B67ED4">
        <w:rPr>
          <w:rFonts w:ascii="Arial" w:hAnsi="Arial"/>
          <w:b/>
          <w:sz w:val="20"/>
          <w:lang w:val="tr-TR"/>
        </w:rPr>
        <w:tab/>
      </w:r>
      <w:r>
        <w:rPr>
          <w:rFonts w:ascii="Arial" w:hAnsi="Arial"/>
          <w:b/>
          <w:sz w:val="20"/>
          <w:lang w:val="tr-TR"/>
        </w:rPr>
        <w:t xml:space="preserve">    </w:t>
      </w:r>
      <w:r w:rsidRPr="00B67ED4">
        <w:rPr>
          <w:rFonts w:ascii="Arial" w:hAnsi="Arial"/>
          <w:b/>
          <w:sz w:val="20"/>
          <w:lang w:val="tr-TR"/>
        </w:rPr>
        <w:t>Tarih</w:t>
      </w:r>
    </w:p>
    <w:p w14:paraId="45BB6195" w14:textId="6C5A71F8" w:rsidR="00A45645" w:rsidRPr="00B67ED4" w:rsidRDefault="00932A1C" w:rsidP="00B67ED4">
      <w:pPr>
        <w:spacing w:after="0"/>
        <w:rPr>
          <w:rFonts w:ascii="Arial" w:hAnsi="Arial"/>
          <w:b/>
          <w:i/>
          <w:iCs/>
          <w:sz w:val="16"/>
          <w:szCs w:val="16"/>
          <w:lang w:val="en-US"/>
        </w:rPr>
      </w:pPr>
      <w:r w:rsidRPr="00B67ED4">
        <w:rPr>
          <w:rFonts w:ascii="Arial" w:hAnsi="Arial"/>
          <w:b/>
          <w:i/>
          <w:iCs/>
          <w:sz w:val="16"/>
          <w:szCs w:val="16"/>
          <w:lang w:val="en-US"/>
        </w:rPr>
        <w:t>Position</w:t>
      </w:r>
      <w:r w:rsidR="002A74B3" w:rsidRPr="00B67ED4">
        <w:rPr>
          <w:rFonts w:ascii="Arial" w:hAnsi="Arial"/>
          <w:b/>
          <w:i/>
          <w:iCs/>
          <w:sz w:val="16"/>
          <w:szCs w:val="16"/>
          <w:lang w:val="en-US"/>
        </w:rPr>
        <w:t xml:space="preserve">                                                                                        </w:t>
      </w:r>
      <w:r w:rsidR="00B67ED4">
        <w:rPr>
          <w:rFonts w:ascii="Arial" w:hAnsi="Arial"/>
          <w:b/>
          <w:i/>
          <w:iCs/>
          <w:sz w:val="16"/>
          <w:szCs w:val="16"/>
          <w:lang w:val="en-US"/>
        </w:rPr>
        <w:t xml:space="preserve">                        </w:t>
      </w:r>
      <w:r w:rsidR="002A74B3" w:rsidRPr="00B67ED4">
        <w:rPr>
          <w:rFonts w:ascii="Arial" w:hAnsi="Arial"/>
          <w:b/>
          <w:i/>
          <w:iCs/>
          <w:sz w:val="16"/>
          <w:szCs w:val="16"/>
          <w:lang w:val="en-US"/>
        </w:rPr>
        <w:t xml:space="preserve"> </w:t>
      </w:r>
      <w:r w:rsidR="00B67ED4">
        <w:rPr>
          <w:rFonts w:ascii="Arial" w:hAnsi="Arial"/>
          <w:b/>
          <w:i/>
          <w:iCs/>
          <w:sz w:val="16"/>
          <w:szCs w:val="16"/>
          <w:lang w:val="en-US"/>
        </w:rPr>
        <w:t xml:space="preserve">     </w:t>
      </w:r>
      <w:r w:rsidRPr="00B67ED4">
        <w:rPr>
          <w:rFonts w:ascii="Arial" w:hAnsi="Arial"/>
          <w:b/>
          <w:i/>
          <w:iCs/>
          <w:sz w:val="16"/>
          <w:szCs w:val="16"/>
          <w:lang w:val="en-US"/>
        </w:rPr>
        <w:t>Date</w:t>
      </w:r>
    </w:p>
    <w:p w14:paraId="2870F4AC" w14:textId="77777777" w:rsidR="00B67ED4" w:rsidRPr="00B67ED4" w:rsidRDefault="00B67ED4">
      <w:pPr>
        <w:spacing w:after="0"/>
        <w:rPr>
          <w:rFonts w:ascii="Arial" w:hAnsi="Arial"/>
          <w:b/>
          <w:i/>
          <w:iCs/>
          <w:sz w:val="16"/>
          <w:szCs w:val="16"/>
          <w:lang w:val="en-US"/>
        </w:rPr>
      </w:pPr>
    </w:p>
    <w:sectPr w:rsidR="00B67ED4" w:rsidRPr="00B67ED4" w:rsidSect="00526862">
      <w:headerReference w:type="default" r:id="rId14"/>
      <w:footerReference w:type="default" r:id="rId15"/>
      <w:pgSz w:w="11906" w:h="16838"/>
      <w:pgMar w:top="1417" w:right="360" w:bottom="1135" w:left="1417" w:header="720" w:footer="26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Sarah Tu" w:date="2025-04-01T15:53:00Z" w:initials="ST">
    <w:p w14:paraId="58FBE568" w14:textId="77777777" w:rsidR="00A252B0" w:rsidRDefault="00A252B0" w:rsidP="00A252B0">
      <w:pPr>
        <w:pStyle w:val="CommentText"/>
      </w:pPr>
      <w:r>
        <w:rPr>
          <w:rStyle w:val="CommentReference"/>
        </w:rPr>
        <w:annotationRef/>
      </w:r>
      <w:r>
        <w:rPr>
          <w:lang w:val="en-US"/>
        </w:rPr>
        <w:t>List more detailed employees data analysis to help team to develop the audit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FBE5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78D619" w16cex:dateUtc="2025-04-01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FBE568" w16cid:durableId="6D78D6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79A8A" w14:textId="77777777" w:rsidR="000335FB" w:rsidRDefault="000335FB" w:rsidP="00D56D5C">
      <w:pPr>
        <w:spacing w:after="0" w:line="240" w:lineRule="auto"/>
      </w:pPr>
      <w:r>
        <w:separator/>
      </w:r>
    </w:p>
  </w:endnote>
  <w:endnote w:type="continuationSeparator" w:id="0">
    <w:p w14:paraId="44BA1756" w14:textId="77777777" w:rsidR="000335FB" w:rsidRDefault="000335FB" w:rsidP="00D5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oppins">
    <w:altName w:val="Poppins"/>
    <w:charset w:val="A2"/>
    <w:family w:val="auto"/>
    <w:pitch w:val="variable"/>
    <w:sig w:usb0="00008007"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D3196" w14:textId="0B93E606" w:rsidR="00526862" w:rsidRPr="00526862" w:rsidRDefault="00526862" w:rsidP="00A24C2D">
    <w:pPr>
      <w:pStyle w:val="Footer"/>
      <w:tabs>
        <w:tab w:val="clear" w:pos="9406"/>
        <w:tab w:val="right" w:pos="9639"/>
      </w:tabs>
      <w:rPr>
        <w:lang w:val="en-US"/>
      </w:rPr>
    </w:pPr>
    <w:r w:rsidRPr="0003319A">
      <w:rPr>
        <w:rFonts w:ascii="Arial" w:hAnsi="Arial"/>
        <w:sz w:val="16"/>
        <w:szCs w:val="16"/>
        <w:lang w:val="en-US"/>
      </w:rPr>
      <w:t>Attachment to MS-0043087</w:t>
    </w:r>
    <w:r w:rsidRPr="0003319A">
      <w:rPr>
        <w:rFonts w:ascii="Arial" w:hAnsi="Arial"/>
        <w:sz w:val="16"/>
        <w:szCs w:val="16"/>
        <w:lang w:val="en-US"/>
      </w:rPr>
      <w:tab/>
      <w:t xml:space="preserve">Rev. </w:t>
    </w:r>
    <w:r>
      <w:rPr>
        <w:rFonts w:ascii="Arial" w:hAnsi="Arial"/>
        <w:sz w:val="16"/>
        <w:szCs w:val="16"/>
        <w:lang w:val="en-US"/>
      </w:rPr>
      <w:t>5</w:t>
    </w:r>
    <w:r>
      <w:rPr>
        <w:rFonts w:ascii="Arial" w:hAnsi="Arial"/>
        <w:sz w:val="16"/>
        <w:szCs w:val="16"/>
        <w:lang w:val="en-US"/>
      </w:rPr>
      <w:tab/>
    </w:r>
    <w:r w:rsidRPr="0003319A">
      <w:rPr>
        <w:rFonts w:ascii="Arial" w:hAnsi="Arial"/>
        <w:sz w:val="16"/>
        <w:szCs w:val="16"/>
        <w:lang w:val="en-US"/>
      </w:rPr>
      <w:t xml:space="preserve">Page </w:t>
    </w:r>
    <w:r w:rsidRPr="00791E47">
      <w:rPr>
        <w:rFonts w:ascii="Arial" w:hAnsi="Arial"/>
        <w:sz w:val="16"/>
        <w:szCs w:val="16"/>
      </w:rPr>
      <w:fldChar w:fldCharType="begin"/>
    </w:r>
    <w:r w:rsidRPr="0003319A">
      <w:rPr>
        <w:rFonts w:ascii="Arial" w:hAnsi="Arial"/>
        <w:sz w:val="16"/>
        <w:szCs w:val="16"/>
        <w:lang w:val="en-US"/>
      </w:rPr>
      <w:instrText>PAGE   \* MERGEFORMAT</w:instrText>
    </w:r>
    <w:r w:rsidRPr="00791E47">
      <w:rPr>
        <w:rFonts w:ascii="Arial" w:hAnsi="Arial"/>
        <w:sz w:val="16"/>
        <w:szCs w:val="16"/>
      </w:rPr>
      <w:fldChar w:fldCharType="separate"/>
    </w:r>
    <w:r w:rsidRPr="00526862">
      <w:rPr>
        <w:rFonts w:ascii="Arial" w:hAnsi="Arial"/>
        <w:sz w:val="16"/>
        <w:szCs w:val="16"/>
        <w:lang w:val="en-US"/>
      </w:rPr>
      <w:t>1</w:t>
    </w:r>
    <w:r w:rsidRPr="00791E47">
      <w:rPr>
        <w:rFonts w:ascii="Arial" w:hAnsi="Arial"/>
        <w:sz w:val="16"/>
        <w:szCs w:val="16"/>
      </w:rPr>
      <w:fldChar w:fldCharType="end"/>
    </w:r>
  </w:p>
  <w:p w14:paraId="1C32A31D" w14:textId="6C5BB149" w:rsidR="00F04BB1" w:rsidRPr="00526862" w:rsidRDefault="00F04BB1" w:rsidP="0052686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057A9" w14:textId="77777777" w:rsidR="000335FB" w:rsidRDefault="000335FB" w:rsidP="00D56D5C">
      <w:pPr>
        <w:spacing w:after="0" w:line="240" w:lineRule="auto"/>
      </w:pPr>
      <w:r>
        <w:separator/>
      </w:r>
    </w:p>
  </w:footnote>
  <w:footnote w:type="continuationSeparator" w:id="0">
    <w:p w14:paraId="2B325105" w14:textId="77777777" w:rsidR="000335FB" w:rsidRDefault="000335FB" w:rsidP="00D56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0AEF9" w14:textId="77777777" w:rsidR="00C4700C" w:rsidRDefault="00C4700C" w:rsidP="00D56D5C">
    <w:pPr>
      <w:pStyle w:val="Header"/>
      <w:jc w:val="right"/>
    </w:pPr>
    <w:r w:rsidRPr="008F4C36">
      <w:rPr>
        <w:b/>
        <w:noProof/>
        <w:lang w:val="en-GB" w:eastAsia="zh-CN"/>
      </w:rPr>
      <w:drawing>
        <wp:inline distT="0" distB="0" distL="0" distR="0" wp14:anchorId="260BCFB2" wp14:editId="2E2BB48F">
          <wp:extent cx="2202815" cy="572770"/>
          <wp:effectExtent l="0" t="0" r="6985" b="0"/>
          <wp:docPr id="1178224365" name="Picture 9" descr="_TUV®LOGO_1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TUV®LOGO_1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815" cy="572770"/>
                  </a:xfrm>
                  <a:prstGeom prst="rect">
                    <a:avLst/>
                  </a:prstGeom>
                  <a:noFill/>
                  <a:ln>
                    <a:noFill/>
                  </a:ln>
                </pic:spPr>
              </pic:pic>
            </a:graphicData>
          </a:graphic>
        </wp:inline>
      </w:drawing>
    </w:r>
  </w:p>
  <w:p w14:paraId="0FC550CA" w14:textId="77777777" w:rsidR="00C4700C" w:rsidRDefault="00C47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99E9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9D29E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A5E94"/>
    <w:multiLevelType w:val="hybridMultilevel"/>
    <w:tmpl w:val="5CA0D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91E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362BC1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0B51B4"/>
    <w:multiLevelType w:val="hybridMultilevel"/>
    <w:tmpl w:val="BCF825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33624"/>
    <w:multiLevelType w:val="hybridMultilevel"/>
    <w:tmpl w:val="C9F2C12A"/>
    <w:lvl w:ilvl="0" w:tplc="0407000F">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9DB6F3D"/>
    <w:multiLevelType w:val="hybridMultilevel"/>
    <w:tmpl w:val="83CA5E86"/>
    <w:lvl w:ilvl="0" w:tplc="7B26EF9E">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6F74051E"/>
    <w:multiLevelType w:val="hybridMultilevel"/>
    <w:tmpl w:val="98184E2A"/>
    <w:lvl w:ilvl="0" w:tplc="3012A84C">
      <w:start w:val="1"/>
      <w:numFmt w:val="lowerLetter"/>
      <w:lvlText w:val="%1)"/>
      <w:lvlJc w:val="left"/>
      <w:pPr>
        <w:tabs>
          <w:tab w:val="num" w:pos="720"/>
        </w:tabs>
        <w:ind w:left="720" w:hanging="360"/>
      </w:pPr>
      <w:rPr>
        <w:rFonts w:asciiTheme="minorHAnsi" w:eastAsia="SimSun" w:hAnsiTheme="minorHAnsi"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14B0B16"/>
    <w:multiLevelType w:val="hybridMultilevel"/>
    <w:tmpl w:val="B44CD4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86A5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ADB0034"/>
    <w:multiLevelType w:val="hybridMultilevel"/>
    <w:tmpl w:val="1252194C"/>
    <w:lvl w:ilvl="0" w:tplc="00B47B70">
      <w:start w:val="5"/>
      <w:numFmt w:val="bullet"/>
      <w:lvlText w:val=""/>
      <w:lvlJc w:val="left"/>
      <w:pPr>
        <w:ind w:left="720" w:hanging="360"/>
      </w:pPr>
      <w:rPr>
        <w:rFonts w:ascii="Symbol" w:eastAsia="SimSu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FFC489B"/>
    <w:multiLevelType w:val="hybridMultilevel"/>
    <w:tmpl w:val="6EE4BF04"/>
    <w:lvl w:ilvl="0" w:tplc="B694C1B6">
      <w:start w:val="1"/>
      <w:numFmt w:val="bullet"/>
      <w:lvlText w:val="•"/>
      <w:lvlJc w:val="left"/>
      <w:pPr>
        <w:tabs>
          <w:tab w:val="num" w:pos="720"/>
        </w:tabs>
        <w:ind w:left="720" w:hanging="360"/>
      </w:pPr>
      <w:rPr>
        <w:rFonts w:ascii="Arial" w:hAnsi="Arial" w:hint="default"/>
      </w:rPr>
    </w:lvl>
    <w:lvl w:ilvl="1" w:tplc="FF60CA5C" w:tentative="1">
      <w:start w:val="1"/>
      <w:numFmt w:val="bullet"/>
      <w:lvlText w:val="•"/>
      <w:lvlJc w:val="left"/>
      <w:pPr>
        <w:tabs>
          <w:tab w:val="num" w:pos="1440"/>
        </w:tabs>
        <w:ind w:left="1440" w:hanging="360"/>
      </w:pPr>
      <w:rPr>
        <w:rFonts w:ascii="Arial" w:hAnsi="Arial" w:hint="default"/>
      </w:rPr>
    </w:lvl>
    <w:lvl w:ilvl="2" w:tplc="9E84B892">
      <w:start w:val="1"/>
      <w:numFmt w:val="bullet"/>
      <w:lvlText w:val="•"/>
      <w:lvlJc w:val="left"/>
      <w:pPr>
        <w:tabs>
          <w:tab w:val="num" w:pos="2160"/>
        </w:tabs>
        <w:ind w:left="2160" w:hanging="360"/>
      </w:pPr>
      <w:rPr>
        <w:rFonts w:ascii="Arial" w:hAnsi="Arial" w:hint="default"/>
      </w:rPr>
    </w:lvl>
    <w:lvl w:ilvl="3" w:tplc="3196C49C" w:tentative="1">
      <w:start w:val="1"/>
      <w:numFmt w:val="bullet"/>
      <w:lvlText w:val="•"/>
      <w:lvlJc w:val="left"/>
      <w:pPr>
        <w:tabs>
          <w:tab w:val="num" w:pos="2880"/>
        </w:tabs>
        <w:ind w:left="2880" w:hanging="360"/>
      </w:pPr>
      <w:rPr>
        <w:rFonts w:ascii="Arial" w:hAnsi="Arial" w:hint="default"/>
      </w:rPr>
    </w:lvl>
    <w:lvl w:ilvl="4" w:tplc="24ECDAA6" w:tentative="1">
      <w:start w:val="1"/>
      <w:numFmt w:val="bullet"/>
      <w:lvlText w:val="•"/>
      <w:lvlJc w:val="left"/>
      <w:pPr>
        <w:tabs>
          <w:tab w:val="num" w:pos="3600"/>
        </w:tabs>
        <w:ind w:left="3600" w:hanging="360"/>
      </w:pPr>
      <w:rPr>
        <w:rFonts w:ascii="Arial" w:hAnsi="Arial" w:hint="default"/>
      </w:rPr>
    </w:lvl>
    <w:lvl w:ilvl="5" w:tplc="CB921C3C" w:tentative="1">
      <w:start w:val="1"/>
      <w:numFmt w:val="bullet"/>
      <w:lvlText w:val="•"/>
      <w:lvlJc w:val="left"/>
      <w:pPr>
        <w:tabs>
          <w:tab w:val="num" w:pos="4320"/>
        </w:tabs>
        <w:ind w:left="4320" w:hanging="360"/>
      </w:pPr>
      <w:rPr>
        <w:rFonts w:ascii="Arial" w:hAnsi="Arial" w:hint="default"/>
      </w:rPr>
    </w:lvl>
    <w:lvl w:ilvl="6" w:tplc="8A2ADF5A" w:tentative="1">
      <w:start w:val="1"/>
      <w:numFmt w:val="bullet"/>
      <w:lvlText w:val="•"/>
      <w:lvlJc w:val="left"/>
      <w:pPr>
        <w:tabs>
          <w:tab w:val="num" w:pos="5040"/>
        </w:tabs>
        <w:ind w:left="5040" w:hanging="360"/>
      </w:pPr>
      <w:rPr>
        <w:rFonts w:ascii="Arial" w:hAnsi="Arial" w:hint="default"/>
      </w:rPr>
    </w:lvl>
    <w:lvl w:ilvl="7" w:tplc="02CA58FC" w:tentative="1">
      <w:start w:val="1"/>
      <w:numFmt w:val="bullet"/>
      <w:lvlText w:val="•"/>
      <w:lvlJc w:val="left"/>
      <w:pPr>
        <w:tabs>
          <w:tab w:val="num" w:pos="5760"/>
        </w:tabs>
        <w:ind w:left="5760" w:hanging="360"/>
      </w:pPr>
      <w:rPr>
        <w:rFonts w:ascii="Arial" w:hAnsi="Arial" w:hint="default"/>
      </w:rPr>
    </w:lvl>
    <w:lvl w:ilvl="8" w:tplc="52002832" w:tentative="1">
      <w:start w:val="1"/>
      <w:numFmt w:val="bullet"/>
      <w:lvlText w:val="•"/>
      <w:lvlJc w:val="left"/>
      <w:pPr>
        <w:tabs>
          <w:tab w:val="num" w:pos="6480"/>
        </w:tabs>
        <w:ind w:left="6480" w:hanging="360"/>
      </w:pPr>
      <w:rPr>
        <w:rFonts w:ascii="Arial" w:hAnsi="Arial" w:hint="default"/>
      </w:rPr>
    </w:lvl>
  </w:abstractNum>
  <w:num w:numId="1" w16cid:durableId="147328078">
    <w:abstractNumId w:val="2"/>
  </w:num>
  <w:num w:numId="2" w16cid:durableId="896167315">
    <w:abstractNumId w:val="7"/>
  </w:num>
  <w:num w:numId="3" w16cid:durableId="1207450168">
    <w:abstractNumId w:val="9"/>
  </w:num>
  <w:num w:numId="4" w16cid:durableId="860969013">
    <w:abstractNumId w:val="6"/>
  </w:num>
  <w:num w:numId="5" w16cid:durableId="1804886261">
    <w:abstractNumId w:val="12"/>
  </w:num>
  <w:num w:numId="6" w16cid:durableId="685668785">
    <w:abstractNumId w:val="8"/>
  </w:num>
  <w:num w:numId="7" w16cid:durableId="707491508">
    <w:abstractNumId w:val="3"/>
  </w:num>
  <w:num w:numId="8" w16cid:durableId="795685185">
    <w:abstractNumId w:val="5"/>
  </w:num>
  <w:num w:numId="9" w16cid:durableId="1781022474">
    <w:abstractNumId w:val="1"/>
  </w:num>
  <w:num w:numId="10" w16cid:durableId="1224096902">
    <w:abstractNumId w:val="0"/>
  </w:num>
  <w:num w:numId="11" w16cid:durableId="1697467901">
    <w:abstractNumId w:val="4"/>
  </w:num>
  <w:num w:numId="12" w16cid:durableId="324892621">
    <w:abstractNumId w:val="10"/>
  </w:num>
  <w:num w:numId="13" w16cid:durableId="7372455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s Muench">
    <w15:presenceInfo w15:providerId="AD" w15:userId="S::muench@tuv.group::8834196b-d67c-4fb3-ba50-8383f399a351"/>
  </w15:person>
  <w15:person w15:author="Sarah Tu">
    <w15:presenceInfo w15:providerId="AD" w15:userId="S::tusarah@tuv.group::a0bde326-9040-446b-ba65-b5dc681a1b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D5C"/>
    <w:rsid w:val="00007675"/>
    <w:rsid w:val="000120F2"/>
    <w:rsid w:val="0001229F"/>
    <w:rsid w:val="000139C4"/>
    <w:rsid w:val="0001699D"/>
    <w:rsid w:val="00020560"/>
    <w:rsid w:val="00023B3A"/>
    <w:rsid w:val="00025108"/>
    <w:rsid w:val="000335FB"/>
    <w:rsid w:val="00035BB9"/>
    <w:rsid w:val="000449E0"/>
    <w:rsid w:val="0005199F"/>
    <w:rsid w:val="00051E80"/>
    <w:rsid w:val="00065C53"/>
    <w:rsid w:val="00070D7E"/>
    <w:rsid w:val="000769A0"/>
    <w:rsid w:val="00087821"/>
    <w:rsid w:val="0009149E"/>
    <w:rsid w:val="00096A05"/>
    <w:rsid w:val="000A10EC"/>
    <w:rsid w:val="000A1DE6"/>
    <w:rsid w:val="000A4085"/>
    <w:rsid w:val="000B7C5C"/>
    <w:rsid w:val="000C7FAE"/>
    <w:rsid w:val="000D2AB0"/>
    <w:rsid w:val="000D3D08"/>
    <w:rsid w:val="000F1A8F"/>
    <w:rsid w:val="000F33B0"/>
    <w:rsid w:val="00107818"/>
    <w:rsid w:val="001155F9"/>
    <w:rsid w:val="001202D3"/>
    <w:rsid w:val="00120B2F"/>
    <w:rsid w:val="00144A6E"/>
    <w:rsid w:val="00161743"/>
    <w:rsid w:val="00166C08"/>
    <w:rsid w:val="001767E6"/>
    <w:rsid w:val="00177D1D"/>
    <w:rsid w:val="00194226"/>
    <w:rsid w:val="001C0678"/>
    <w:rsid w:val="001C3419"/>
    <w:rsid w:val="001D7F53"/>
    <w:rsid w:val="001F1E2B"/>
    <w:rsid w:val="001F529B"/>
    <w:rsid w:val="00201901"/>
    <w:rsid w:val="0020234E"/>
    <w:rsid w:val="0020444B"/>
    <w:rsid w:val="00206EA5"/>
    <w:rsid w:val="0020724F"/>
    <w:rsid w:val="00212507"/>
    <w:rsid w:val="00217BD3"/>
    <w:rsid w:val="002246CE"/>
    <w:rsid w:val="00225927"/>
    <w:rsid w:val="00231C50"/>
    <w:rsid w:val="00232913"/>
    <w:rsid w:val="00233EB7"/>
    <w:rsid w:val="00237284"/>
    <w:rsid w:val="002373E9"/>
    <w:rsid w:val="00242346"/>
    <w:rsid w:val="0024502E"/>
    <w:rsid w:val="00247082"/>
    <w:rsid w:val="0024738C"/>
    <w:rsid w:val="00250FBA"/>
    <w:rsid w:val="002549AA"/>
    <w:rsid w:val="00271443"/>
    <w:rsid w:val="0027665B"/>
    <w:rsid w:val="00276700"/>
    <w:rsid w:val="002813E5"/>
    <w:rsid w:val="0028670E"/>
    <w:rsid w:val="002A74B3"/>
    <w:rsid w:val="002C2264"/>
    <w:rsid w:val="002C4BAE"/>
    <w:rsid w:val="002D250C"/>
    <w:rsid w:val="002E02BE"/>
    <w:rsid w:val="002E31ED"/>
    <w:rsid w:val="002F14A6"/>
    <w:rsid w:val="002F5112"/>
    <w:rsid w:val="002F73A6"/>
    <w:rsid w:val="003042DF"/>
    <w:rsid w:val="00307A67"/>
    <w:rsid w:val="00310ADB"/>
    <w:rsid w:val="003211C5"/>
    <w:rsid w:val="00322A20"/>
    <w:rsid w:val="0033237E"/>
    <w:rsid w:val="00333A7E"/>
    <w:rsid w:val="00334F7D"/>
    <w:rsid w:val="00355034"/>
    <w:rsid w:val="003813D8"/>
    <w:rsid w:val="003849DC"/>
    <w:rsid w:val="003A6BEC"/>
    <w:rsid w:val="003B1878"/>
    <w:rsid w:val="003D1B71"/>
    <w:rsid w:val="003D2357"/>
    <w:rsid w:val="003D477E"/>
    <w:rsid w:val="003D54EA"/>
    <w:rsid w:val="00400ED4"/>
    <w:rsid w:val="00401556"/>
    <w:rsid w:val="004027C5"/>
    <w:rsid w:val="00402D09"/>
    <w:rsid w:val="004075CF"/>
    <w:rsid w:val="004111A6"/>
    <w:rsid w:val="00420F3E"/>
    <w:rsid w:val="00422DE0"/>
    <w:rsid w:val="00442D90"/>
    <w:rsid w:val="00444CEE"/>
    <w:rsid w:val="00445105"/>
    <w:rsid w:val="0045105B"/>
    <w:rsid w:val="00455376"/>
    <w:rsid w:val="004567A7"/>
    <w:rsid w:val="00473687"/>
    <w:rsid w:val="00486FE1"/>
    <w:rsid w:val="0049745A"/>
    <w:rsid w:val="004B36F8"/>
    <w:rsid w:val="004D0682"/>
    <w:rsid w:val="004D3A65"/>
    <w:rsid w:val="004D5D70"/>
    <w:rsid w:val="004E62D5"/>
    <w:rsid w:val="004F2332"/>
    <w:rsid w:val="004F3FAF"/>
    <w:rsid w:val="005062B4"/>
    <w:rsid w:val="00506CB7"/>
    <w:rsid w:val="00515851"/>
    <w:rsid w:val="005163FA"/>
    <w:rsid w:val="0051667A"/>
    <w:rsid w:val="00523850"/>
    <w:rsid w:val="00526862"/>
    <w:rsid w:val="00540820"/>
    <w:rsid w:val="00545B09"/>
    <w:rsid w:val="005656EF"/>
    <w:rsid w:val="005850F9"/>
    <w:rsid w:val="00592D0B"/>
    <w:rsid w:val="00596342"/>
    <w:rsid w:val="005A00A2"/>
    <w:rsid w:val="005B6763"/>
    <w:rsid w:val="005D0360"/>
    <w:rsid w:val="005D3802"/>
    <w:rsid w:val="005D6C85"/>
    <w:rsid w:val="005D7DA5"/>
    <w:rsid w:val="005E10C0"/>
    <w:rsid w:val="005F35D1"/>
    <w:rsid w:val="005F58C3"/>
    <w:rsid w:val="00602752"/>
    <w:rsid w:val="006102FE"/>
    <w:rsid w:val="00611642"/>
    <w:rsid w:val="00611DE9"/>
    <w:rsid w:val="00614100"/>
    <w:rsid w:val="00615EFA"/>
    <w:rsid w:val="00617DE9"/>
    <w:rsid w:val="006511D8"/>
    <w:rsid w:val="0065777C"/>
    <w:rsid w:val="00670178"/>
    <w:rsid w:val="00681116"/>
    <w:rsid w:val="00687B6D"/>
    <w:rsid w:val="006908C6"/>
    <w:rsid w:val="00691EDB"/>
    <w:rsid w:val="0069699D"/>
    <w:rsid w:val="006A17E8"/>
    <w:rsid w:val="006A1D33"/>
    <w:rsid w:val="006C173F"/>
    <w:rsid w:val="006E6F41"/>
    <w:rsid w:val="00701D9D"/>
    <w:rsid w:val="00713FFA"/>
    <w:rsid w:val="00717E8B"/>
    <w:rsid w:val="0073244B"/>
    <w:rsid w:val="00736548"/>
    <w:rsid w:val="007407CE"/>
    <w:rsid w:val="007425C9"/>
    <w:rsid w:val="00743252"/>
    <w:rsid w:val="007436DD"/>
    <w:rsid w:val="007456F6"/>
    <w:rsid w:val="00751618"/>
    <w:rsid w:val="007712CA"/>
    <w:rsid w:val="0077422A"/>
    <w:rsid w:val="00784815"/>
    <w:rsid w:val="007942C5"/>
    <w:rsid w:val="007B00CB"/>
    <w:rsid w:val="007B64E2"/>
    <w:rsid w:val="007C49E4"/>
    <w:rsid w:val="007D51EF"/>
    <w:rsid w:val="007D5FD2"/>
    <w:rsid w:val="007E0A26"/>
    <w:rsid w:val="007E2733"/>
    <w:rsid w:val="007E4DFF"/>
    <w:rsid w:val="007F1D01"/>
    <w:rsid w:val="007F4000"/>
    <w:rsid w:val="007F71DE"/>
    <w:rsid w:val="00804D48"/>
    <w:rsid w:val="008169A0"/>
    <w:rsid w:val="00820FCD"/>
    <w:rsid w:val="0082311F"/>
    <w:rsid w:val="00824121"/>
    <w:rsid w:val="00825680"/>
    <w:rsid w:val="008268F2"/>
    <w:rsid w:val="00840749"/>
    <w:rsid w:val="0084787E"/>
    <w:rsid w:val="00852F16"/>
    <w:rsid w:val="00853EA5"/>
    <w:rsid w:val="00861501"/>
    <w:rsid w:val="00863CC6"/>
    <w:rsid w:val="008661A4"/>
    <w:rsid w:val="008671BA"/>
    <w:rsid w:val="008758CD"/>
    <w:rsid w:val="008767B4"/>
    <w:rsid w:val="0089260F"/>
    <w:rsid w:val="008A776F"/>
    <w:rsid w:val="008C1EB4"/>
    <w:rsid w:val="008C509A"/>
    <w:rsid w:val="008D5367"/>
    <w:rsid w:val="008E21D0"/>
    <w:rsid w:val="008E5834"/>
    <w:rsid w:val="008E7AA3"/>
    <w:rsid w:val="008F60EA"/>
    <w:rsid w:val="00905ED5"/>
    <w:rsid w:val="00916CC6"/>
    <w:rsid w:val="00917187"/>
    <w:rsid w:val="0091783B"/>
    <w:rsid w:val="009268AD"/>
    <w:rsid w:val="00932A1C"/>
    <w:rsid w:val="00933D9B"/>
    <w:rsid w:val="0094453B"/>
    <w:rsid w:val="00956A2E"/>
    <w:rsid w:val="0096556F"/>
    <w:rsid w:val="0097138C"/>
    <w:rsid w:val="0097373A"/>
    <w:rsid w:val="009750BF"/>
    <w:rsid w:val="00981DD9"/>
    <w:rsid w:val="00982984"/>
    <w:rsid w:val="0098303C"/>
    <w:rsid w:val="00984DED"/>
    <w:rsid w:val="009866B3"/>
    <w:rsid w:val="00997151"/>
    <w:rsid w:val="009A1575"/>
    <w:rsid w:val="009A4C83"/>
    <w:rsid w:val="009A5F34"/>
    <w:rsid w:val="009B2E61"/>
    <w:rsid w:val="009B4AE6"/>
    <w:rsid w:val="009C7463"/>
    <w:rsid w:val="009E340E"/>
    <w:rsid w:val="009E631F"/>
    <w:rsid w:val="009F143E"/>
    <w:rsid w:val="009F774C"/>
    <w:rsid w:val="009F7A37"/>
    <w:rsid w:val="00A015F4"/>
    <w:rsid w:val="00A0400C"/>
    <w:rsid w:val="00A149E4"/>
    <w:rsid w:val="00A17512"/>
    <w:rsid w:val="00A24C2D"/>
    <w:rsid w:val="00A252B0"/>
    <w:rsid w:val="00A25E85"/>
    <w:rsid w:val="00A33484"/>
    <w:rsid w:val="00A453DB"/>
    <w:rsid w:val="00A45645"/>
    <w:rsid w:val="00A56B8C"/>
    <w:rsid w:val="00A56FD8"/>
    <w:rsid w:val="00A60E77"/>
    <w:rsid w:val="00A62112"/>
    <w:rsid w:val="00A62BFB"/>
    <w:rsid w:val="00A639F7"/>
    <w:rsid w:val="00A66F5C"/>
    <w:rsid w:val="00A714F8"/>
    <w:rsid w:val="00A7180B"/>
    <w:rsid w:val="00A800F2"/>
    <w:rsid w:val="00A85B14"/>
    <w:rsid w:val="00A86C69"/>
    <w:rsid w:val="00A9536D"/>
    <w:rsid w:val="00AA24F8"/>
    <w:rsid w:val="00AB323E"/>
    <w:rsid w:val="00AC4A3B"/>
    <w:rsid w:val="00AE4280"/>
    <w:rsid w:val="00AE6D98"/>
    <w:rsid w:val="00AF0C7E"/>
    <w:rsid w:val="00AF58E2"/>
    <w:rsid w:val="00B11D8B"/>
    <w:rsid w:val="00B25B9C"/>
    <w:rsid w:val="00B26F60"/>
    <w:rsid w:val="00B37A02"/>
    <w:rsid w:val="00B404F5"/>
    <w:rsid w:val="00B460E5"/>
    <w:rsid w:val="00B61732"/>
    <w:rsid w:val="00B649B3"/>
    <w:rsid w:val="00B67ED4"/>
    <w:rsid w:val="00B7741D"/>
    <w:rsid w:val="00B804FD"/>
    <w:rsid w:val="00B941AB"/>
    <w:rsid w:val="00BA63AF"/>
    <w:rsid w:val="00BA6597"/>
    <w:rsid w:val="00BB15C1"/>
    <w:rsid w:val="00BC34FD"/>
    <w:rsid w:val="00BF1107"/>
    <w:rsid w:val="00BF39D2"/>
    <w:rsid w:val="00C05937"/>
    <w:rsid w:val="00C15696"/>
    <w:rsid w:val="00C20F52"/>
    <w:rsid w:val="00C20FD0"/>
    <w:rsid w:val="00C21E2A"/>
    <w:rsid w:val="00C25709"/>
    <w:rsid w:val="00C32792"/>
    <w:rsid w:val="00C336FD"/>
    <w:rsid w:val="00C35EB8"/>
    <w:rsid w:val="00C44ECD"/>
    <w:rsid w:val="00C4700C"/>
    <w:rsid w:val="00C51475"/>
    <w:rsid w:val="00C52AE7"/>
    <w:rsid w:val="00C571CF"/>
    <w:rsid w:val="00C66FF6"/>
    <w:rsid w:val="00C71B44"/>
    <w:rsid w:val="00C87ADB"/>
    <w:rsid w:val="00C9172E"/>
    <w:rsid w:val="00C954F1"/>
    <w:rsid w:val="00CA5215"/>
    <w:rsid w:val="00CA6D28"/>
    <w:rsid w:val="00CA7B69"/>
    <w:rsid w:val="00CB13F0"/>
    <w:rsid w:val="00CB6EC8"/>
    <w:rsid w:val="00CC6C8E"/>
    <w:rsid w:val="00CD1305"/>
    <w:rsid w:val="00CE1EE7"/>
    <w:rsid w:val="00CE2F05"/>
    <w:rsid w:val="00CE2FC8"/>
    <w:rsid w:val="00D10623"/>
    <w:rsid w:val="00D13476"/>
    <w:rsid w:val="00D26FB8"/>
    <w:rsid w:val="00D55554"/>
    <w:rsid w:val="00D55AF1"/>
    <w:rsid w:val="00D56D5C"/>
    <w:rsid w:val="00D57CF3"/>
    <w:rsid w:val="00D62D6D"/>
    <w:rsid w:val="00D63665"/>
    <w:rsid w:val="00D65E10"/>
    <w:rsid w:val="00D84AC6"/>
    <w:rsid w:val="00D93221"/>
    <w:rsid w:val="00D9515F"/>
    <w:rsid w:val="00D952FC"/>
    <w:rsid w:val="00D96462"/>
    <w:rsid w:val="00DB1AA7"/>
    <w:rsid w:val="00DC5ECD"/>
    <w:rsid w:val="00DD33F9"/>
    <w:rsid w:val="00DD49F7"/>
    <w:rsid w:val="00E06322"/>
    <w:rsid w:val="00E07774"/>
    <w:rsid w:val="00E1740F"/>
    <w:rsid w:val="00E17745"/>
    <w:rsid w:val="00E26B98"/>
    <w:rsid w:val="00E31EB4"/>
    <w:rsid w:val="00E40CD2"/>
    <w:rsid w:val="00E42A3E"/>
    <w:rsid w:val="00E42C35"/>
    <w:rsid w:val="00E461D0"/>
    <w:rsid w:val="00E531C1"/>
    <w:rsid w:val="00E5442E"/>
    <w:rsid w:val="00E55943"/>
    <w:rsid w:val="00E61314"/>
    <w:rsid w:val="00E713DC"/>
    <w:rsid w:val="00E71921"/>
    <w:rsid w:val="00E96C39"/>
    <w:rsid w:val="00EA11D2"/>
    <w:rsid w:val="00EA187F"/>
    <w:rsid w:val="00EA3777"/>
    <w:rsid w:val="00EA765E"/>
    <w:rsid w:val="00EB3949"/>
    <w:rsid w:val="00EB5812"/>
    <w:rsid w:val="00EC2737"/>
    <w:rsid w:val="00EC6076"/>
    <w:rsid w:val="00EC6F1D"/>
    <w:rsid w:val="00ED70FC"/>
    <w:rsid w:val="00EF2962"/>
    <w:rsid w:val="00EF7893"/>
    <w:rsid w:val="00F00482"/>
    <w:rsid w:val="00F04BB1"/>
    <w:rsid w:val="00F14A24"/>
    <w:rsid w:val="00F16A30"/>
    <w:rsid w:val="00F343B8"/>
    <w:rsid w:val="00F35D81"/>
    <w:rsid w:val="00F3731C"/>
    <w:rsid w:val="00F44FA5"/>
    <w:rsid w:val="00F57291"/>
    <w:rsid w:val="00F6785D"/>
    <w:rsid w:val="00F71032"/>
    <w:rsid w:val="00F7136E"/>
    <w:rsid w:val="00F7152C"/>
    <w:rsid w:val="00F72061"/>
    <w:rsid w:val="00F73B1E"/>
    <w:rsid w:val="00F7653E"/>
    <w:rsid w:val="00F76B4C"/>
    <w:rsid w:val="00F777AD"/>
    <w:rsid w:val="00F82E69"/>
    <w:rsid w:val="00F856A9"/>
    <w:rsid w:val="00F91E16"/>
    <w:rsid w:val="00F92142"/>
    <w:rsid w:val="00FA38C9"/>
    <w:rsid w:val="00FC1924"/>
    <w:rsid w:val="00FD7E2C"/>
    <w:rsid w:val="00FE680F"/>
    <w:rsid w:val="00FF2241"/>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352360"/>
  <w15:docId w15:val="{3702F283-2C82-4EDF-821E-D48E69CE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imSun" w:cs="Arial"/>
        <w:sz w:val="18"/>
        <w:szCs w:val="22"/>
        <w:lang w:val="de-D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56D5C"/>
    <w:pPr>
      <w:keepNext/>
      <w:spacing w:after="0" w:line="240" w:lineRule="auto"/>
      <w:jc w:val="center"/>
      <w:outlineLvl w:val="0"/>
    </w:pPr>
    <w:rPr>
      <w:rFonts w:ascii="Times New Roman" w:eastAsia="PMingLiU" w:hAnsi="Times New Roman" w:cs="Times New Roman"/>
      <w:b/>
      <w:sz w:val="28"/>
      <w:szCs w:val="20"/>
      <w:u w:val="single"/>
      <w:lang w:eastAsia="en-US"/>
    </w:rPr>
  </w:style>
  <w:style w:type="paragraph" w:styleId="Heading2">
    <w:name w:val="heading 2"/>
    <w:basedOn w:val="Normal"/>
    <w:next w:val="Normal"/>
    <w:link w:val="Heading2Char"/>
    <w:uiPriority w:val="9"/>
    <w:unhideWhenUsed/>
    <w:qFormat/>
    <w:rsid w:val="008E21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6D5C"/>
    <w:pPr>
      <w:tabs>
        <w:tab w:val="center" w:pos="4703"/>
        <w:tab w:val="right" w:pos="9406"/>
      </w:tabs>
      <w:spacing w:after="0" w:line="240" w:lineRule="auto"/>
    </w:pPr>
  </w:style>
  <w:style w:type="character" w:customStyle="1" w:styleId="HeaderChar">
    <w:name w:val="Header Char"/>
    <w:basedOn w:val="DefaultParagraphFont"/>
    <w:link w:val="Header"/>
    <w:rsid w:val="00D56D5C"/>
    <w:rPr>
      <w:lang w:val="en-US"/>
    </w:rPr>
  </w:style>
  <w:style w:type="paragraph" w:styleId="Footer">
    <w:name w:val="footer"/>
    <w:basedOn w:val="Normal"/>
    <w:link w:val="FooterChar"/>
    <w:uiPriority w:val="99"/>
    <w:unhideWhenUsed/>
    <w:rsid w:val="00D56D5C"/>
    <w:pPr>
      <w:tabs>
        <w:tab w:val="center" w:pos="4703"/>
        <w:tab w:val="right" w:pos="9406"/>
      </w:tabs>
      <w:spacing w:after="0" w:line="240" w:lineRule="auto"/>
    </w:pPr>
  </w:style>
  <w:style w:type="character" w:customStyle="1" w:styleId="FooterChar">
    <w:name w:val="Footer Char"/>
    <w:basedOn w:val="DefaultParagraphFont"/>
    <w:link w:val="Footer"/>
    <w:uiPriority w:val="99"/>
    <w:rsid w:val="00D56D5C"/>
    <w:rPr>
      <w:lang w:val="en-US"/>
    </w:rPr>
  </w:style>
  <w:style w:type="character" w:customStyle="1" w:styleId="Heading1Char">
    <w:name w:val="Heading 1 Char"/>
    <w:basedOn w:val="DefaultParagraphFont"/>
    <w:link w:val="Heading1"/>
    <w:rsid w:val="00D56D5C"/>
    <w:rPr>
      <w:rFonts w:ascii="Times New Roman" w:eastAsia="PMingLiU" w:hAnsi="Times New Roman" w:cs="Times New Roman"/>
      <w:b/>
      <w:sz w:val="28"/>
      <w:szCs w:val="20"/>
      <w:u w:val="single"/>
      <w:lang w:val="en-US" w:eastAsia="en-US"/>
    </w:rPr>
  </w:style>
  <w:style w:type="paragraph" w:styleId="ListParagraph">
    <w:name w:val="List Paragraph"/>
    <w:basedOn w:val="Normal"/>
    <w:uiPriority w:val="34"/>
    <w:qFormat/>
    <w:rsid w:val="00D56D5C"/>
    <w:pPr>
      <w:ind w:left="720"/>
      <w:contextualSpacing/>
    </w:pPr>
  </w:style>
  <w:style w:type="paragraph" w:styleId="BalloonText">
    <w:name w:val="Balloon Text"/>
    <w:basedOn w:val="Normal"/>
    <w:link w:val="BalloonTextChar"/>
    <w:uiPriority w:val="99"/>
    <w:semiHidden/>
    <w:unhideWhenUsed/>
    <w:rsid w:val="001202D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202D3"/>
    <w:rPr>
      <w:rFonts w:ascii="Segoe UI" w:hAnsi="Segoe UI" w:cs="Segoe UI"/>
      <w:sz w:val="18"/>
      <w:szCs w:val="18"/>
      <w:lang w:val="en-US"/>
    </w:rPr>
  </w:style>
  <w:style w:type="table" w:styleId="TableGrid">
    <w:name w:val="Table Grid"/>
    <w:basedOn w:val="TableNormal"/>
    <w:uiPriority w:val="39"/>
    <w:rsid w:val="0012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E21D0"/>
    <w:rPr>
      <w:rFonts w:asciiTheme="majorHAnsi" w:eastAsiaTheme="majorEastAsia" w:hAnsiTheme="majorHAnsi" w:cstheme="majorBidi"/>
      <w:color w:val="2E74B5" w:themeColor="accent1" w:themeShade="BF"/>
      <w:sz w:val="26"/>
      <w:szCs w:val="26"/>
      <w:lang w:val="en-US"/>
    </w:rPr>
  </w:style>
  <w:style w:type="paragraph" w:customStyle="1" w:styleId="Body11ptFeeder">
    <w:name w:val="Body 11pt Feeder"/>
    <w:basedOn w:val="Normal"/>
    <w:rsid w:val="008E21D0"/>
    <w:pPr>
      <w:tabs>
        <w:tab w:val="left" w:pos="284"/>
      </w:tabs>
      <w:spacing w:before="60" w:after="60" w:line="240" w:lineRule="auto"/>
      <w:ind w:left="567" w:right="567"/>
      <w:jc w:val="both"/>
    </w:pPr>
    <w:rPr>
      <w:rFonts w:ascii="Arial" w:eastAsia="Times New Roman" w:hAnsi="Arial" w:cs="Times New Roman"/>
      <w:szCs w:val="20"/>
      <w:lang w:eastAsia="de-DE"/>
    </w:rPr>
  </w:style>
  <w:style w:type="character" w:styleId="CommentReference">
    <w:name w:val="annotation reference"/>
    <w:basedOn w:val="DefaultParagraphFont"/>
    <w:semiHidden/>
    <w:unhideWhenUsed/>
    <w:rsid w:val="006A17E8"/>
    <w:rPr>
      <w:sz w:val="16"/>
      <w:szCs w:val="16"/>
    </w:rPr>
  </w:style>
  <w:style w:type="paragraph" w:styleId="CommentText">
    <w:name w:val="annotation text"/>
    <w:basedOn w:val="Normal"/>
    <w:link w:val="CommentTextChar"/>
    <w:unhideWhenUsed/>
    <w:rsid w:val="006A17E8"/>
    <w:pPr>
      <w:spacing w:line="240" w:lineRule="auto"/>
    </w:pPr>
    <w:rPr>
      <w:sz w:val="20"/>
      <w:szCs w:val="20"/>
    </w:rPr>
  </w:style>
  <w:style w:type="character" w:customStyle="1" w:styleId="CommentTextChar">
    <w:name w:val="Comment Text Char"/>
    <w:basedOn w:val="DefaultParagraphFont"/>
    <w:link w:val="CommentText"/>
    <w:rsid w:val="006A17E8"/>
    <w:rPr>
      <w:sz w:val="20"/>
      <w:szCs w:val="20"/>
    </w:rPr>
  </w:style>
  <w:style w:type="paragraph" w:styleId="CommentSubject">
    <w:name w:val="annotation subject"/>
    <w:basedOn w:val="CommentText"/>
    <w:next w:val="CommentText"/>
    <w:link w:val="CommentSubjectChar"/>
    <w:uiPriority w:val="99"/>
    <w:semiHidden/>
    <w:unhideWhenUsed/>
    <w:rsid w:val="006A17E8"/>
    <w:rPr>
      <w:b/>
      <w:bCs/>
    </w:rPr>
  </w:style>
  <w:style w:type="character" w:customStyle="1" w:styleId="CommentSubjectChar">
    <w:name w:val="Comment Subject Char"/>
    <w:basedOn w:val="CommentTextChar"/>
    <w:link w:val="CommentSubject"/>
    <w:uiPriority w:val="99"/>
    <w:semiHidden/>
    <w:rsid w:val="006A17E8"/>
    <w:rPr>
      <w:b/>
      <w:bCs/>
      <w:sz w:val="20"/>
      <w:szCs w:val="20"/>
    </w:rPr>
  </w:style>
  <w:style w:type="paragraph" w:styleId="Revision">
    <w:name w:val="Revision"/>
    <w:hidden/>
    <w:uiPriority w:val="99"/>
    <w:semiHidden/>
    <w:rsid w:val="002373E9"/>
    <w:pPr>
      <w:spacing w:after="0" w:line="240" w:lineRule="auto"/>
    </w:pPr>
  </w:style>
  <w:style w:type="character" w:styleId="Hyperlink">
    <w:name w:val="Hyperlink"/>
    <w:basedOn w:val="DefaultParagraphFont"/>
    <w:unhideWhenUsed/>
    <w:rsid w:val="00825680"/>
    <w:rPr>
      <w:color w:val="0000FF"/>
      <w:u w:val="single"/>
    </w:rPr>
  </w:style>
  <w:style w:type="paragraph" w:customStyle="1" w:styleId="Default">
    <w:name w:val="Default"/>
    <w:rsid w:val="00804D48"/>
    <w:pPr>
      <w:autoSpaceDE w:val="0"/>
      <w:autoSpaceDN w:val="0"/>
      <w:adjustRightInd w:val="0"/>
      <w:spacing w:after="0" w:line="240" w:lineRule="auto"/>
    </w:pPr>
    <w:rPr>
      <w:rFonts w:ascii="Poppins" w:hAnsi="Poppins" w:cs="Poppins"/>
      <w:color w:val="000000"/>
      <w:sz w:val="24"/>
      <w:szCs w:val="24"/>
      <w:lang w:val="en-US"/>
    </w:rPr>
  </w:style>
  <w:style w:type="character" w:styleId="UnresolvedMention">
    <w:name w:val="Unresolved Mention"/>
    <w:basedOn w:val="DefaultParagraphFont"/>
    <w:uiPriority w:val="99"/>
    <w:semiHidden/>
    <w:unhideWhenUsed/>
    <w:rsid w:val="00745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916408">
      <w:bodyDiv w:val="1"/>
      <w:marLeft w:val="0"/>
      <w:marRight w:val="0"/>
      <w:marTop w:val="0"/>
      <w:marBottom w:val="0"/>
      <w:divBdr>
        <w:top w:val="none" w:sz="0" w:space="0" w:color="auto"/>
        <w:left w:val="none" w:sz="0" w:space="0" w:color="auto"/>
        <w:bottom w:val="none" w:sz="0" w:space="0" w:color="auto"/>
        <w:right w:val="none" w:sz="0" w:space="0" w:color="auto"/>
      </w:divBdr>
      <w:divsChild>
        <w:div w:id="768156865">
          <w:marLeft w:val="1109"/>
          <w:marRight w:val="0"/>
          <w:marTop w:val="0"/>
          <w:marBottom w:val="0"/>
          <w:divBdr>
            <w:top w:val="none" w:sz="0" w:space="0" w:color="auto"/>
            <w:left w:val="none" w:sz="0" w:space="0" w:color="auto"/>
            <w:bottom w:val="none" w:sz="0" w:space="0" w:color="auto"/>
            <w:right w:val="none" w:sz="0" w:space="0" w:color="auto"/>
          </w:divBdr>
        </w:div>
        <w:div w:id="769932661">
          <w:marLeft w:val="1109"/>
          <w:marRight w:val="0"/>
          <w:marTop w:val="0"/>
          <w:marBottom w:val="0"/>
          <w:divBdr>
            <w:top w:val="none" w:sz="0" w:space="0" w:color="auto"/>
            <w:left w:val="none" w:sz="0" w:space="0" w:color="auto"/>
            <w:bottom w:val="none" w:sz="0" w:space="0" w:color="auto"/>
            <w:right w:val="none" w:sz="0" w:space="0" w:color="auto"/>
          </w:divBdr>
        </w:div>
        <w:div w:id="1037851148">
          <w:marLeft w:val="1109"/>
          <w:marRight w:val="0"/>
          <w:marTop w:val="0"/>
          <w:marBottom w:val="0"/>
          <w:divBdr>
            <w:top w:val="none" w:sz="0" w:space="0" w:color="auto"/>
            <w:left w:val="none" w:sz="0" w:space="0" w:color="auto"/>
            <w:bottom w:val="none" w:sz="0" w:space="0" w:color="auto"/>
            <w:right w:val="none" w:sz="0" w:space="0" w:color="auto"/>
          </w:divBdr>
        </w:div>
      </w:divsChild>
    </w:div>
    <w:div w:id="1113088204">
      <w:bodyDiv w:val="1"/>
      <w:marLeft w:val="0"/>
      <w:marRight w:val="0"/>
      <w:marTop w:val="0"/>
      <w:marBottom w:val="0"/>
      <w:divBdr>
        <w:top w:val="none" w:sz="0" w:space="0" w:color="auto"/>
        <w:left w:val="none" w:sz="0" w:space="0" w:color="auto"/>
        <w:bottom w:val="none" w:sz="0" w:space="0" w:color="auto"/>
        <w:right w:val="none" w:sz="0" w:space="0" w:color="auto"/>
      </w:divBdr>
    </w:div>
    <w:div w:id="146905718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exglobal.com/"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6B684-A6E7-4480-85D8-319B1FEA1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6</Pages>
  <Words>2611</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TUV</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Lin</dc:creator>
  <cp:keywords/>
  <dc:description/>
  <cp:lastModifiedBy>Gulsum Buyuklu</cp:lastModifiedBy>
  <cp:revision>100</cp:revision>
  <dcterms:created xsi:type="dcterms:W3CDTF">2023-12-14T07:17:00Z</dcterms:created>
  <dcterms:modified xsi:type="dcterms:W3CDTF">2025-05-23T10:26:00Z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2023-11-21T02:29:13Z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fdba7f47-a0ac-40cd-95a2-8a278cb7e1ad</vt:lpwstr>
  </property>
  <property fmtid="{D5CDD505-2E9C-101B-9397-08002B2CF9AE}" pid="8" name="MSIP_Label_d3d538fd-7cd2-4b8b-bd42-f6ee8cc1e568_ContentBits">
    <vt:lpwstr>0</vt:lpwstr>
  </property>
</Properties>
</file>