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EABCF" w14:textId="77777777" w:rsidR="00D2000B" w:rsidRPr="00F66F2C" w:rsidRDefault="000A6549" w:rsidP="000A6549">
      <w:pPr>
        <w:jc w:val="center"/>
        <w:rPr>
          <w:rFonts w:ascii="Arial" w:hAnsi="Arial"/>
          <w:b/>
          <w:color w:val="365F91" w:themeColor="accent1" w:themeShade="BF"/>
          <w:u w:val="single"/>
        </w:rPr>
      </w:pPr>
      <w:r w:rsidRPr="00F66F2C">
        <w:rPr>
          <w:rFonts w:ascii="Arial" w:hAnsi="Arial"/>
          <w:b/>
          <w:color w:val="365F91" w:themeColor="accent1" w:themeShade="BF"/>
        </w:rPr>
        <w:t xml:space="preserve">               </w:t>
      </w:r>
      <w:r w:rsidR="003B2EA1" w:rsidRPr="00F66F2C">
        <w:rPr>
          <w:rFonts w:ascii="Arial" w:hAnsi="Arial"/>
          <w:b/>
          <w:color w:val="365F91" w:themeColor="accent1" w:themeShade="BF"/>
          <w:u w:val="single"/>
        </w:rPr>
        <w:t>Beratungswunsch</w:t>
      </w:r>
    </w:p>
    <w:p w14:paraId="45E2066E" w14:textId="77777777" w:rsidR="003B2EA1" w:rsidRPr="003B2EA1" w:rsidRDefault="003B2EA1" w:rsidP="00D2000B">
      <w:pPr>
        <w:jc w:val="center"/>
        <w:rPr>
          <w:rFonts w:ascii="Arial" w:hAnsi="Arial"/>
          <w:b/>
          <w:sz w:val="16"/>
          <w:szCs w:val="16"/>
          <w:u w:val="single"/>
        </w:rPr>
      </w:pPr>
    </w:p>
    <w:p w14:paraId="0B1D88D3" w14:textId="77777777" w:rsidR="005B117D" w:rsidRPr="005C6320" w:rsidRDefault="00777173" w:rsidP="00777173">
      <w:pPr>
        <w:rPr>
          <w:rFonts w:ascii="Arial" w:hAnsi="Arial"/>
          <w:sz w:val="20"/>
          <w:szCs w:val="20"/>
          <w:u w:val="single"/>
        </w:rPr>
      </w:pPr>
      <w:r w:rsidRPr="005C6320">
        <w:rPr>
          <w:rFonts w:ascii="Arial" w:hAnsi="Arial"/>
          <w:sz w:val="20"/>
          <w:szCs w:val="20"/>
        </w:rPr>
        <w:t xml:space="preserve">                                                   </w:t>
      </w:r>
      <w:r w:rsidR="00F66F2C" w:rsidRPr="005C6320">
        <w:rPr>
          <w:rFonts w:ascii="Arial" w:hAnsi="Arial"/>
          <w:sz w:val="20"/>
          <w:szCs w:val="20"/>
        </w:rPr>
        <w:t xml:space="preserve">   </w:t>
      </w:r>
      <w:r w:rsidR="00D75685" w:rsidRPr="005C6320">
        <w:rPr>
          <w:rFonts w:ascii="Arial" w:hAnsi="Arial"/>
          <w:sz w:val="20"/>
          <w:szCs w:val="20"/>
          <w:u w:val="single"/>
        </w:rPr>
        <w:t xml:space="preserve">Mail an: </w:t>
      </w:r>
      <w:r w:rsidR="002646F8" w:rsidRPr="005C6320">
        <w:rPr>
          <w:rFonts w:ascii="Arial" w:hAnsi="Arial"/>
          <w:sz w:val="20"/>
          <w:szCs w:val="20"/>
          <w:u w:val="single"/>
        </w:rPr>
        <w:t>bundeswehr</w:t>
      </w:r>
      <w:r w:rsidR="003B2EA1" w:rsidRPr="005C6320">
        <w:rPr>
          <w:rFonts w:ascii="Arial" w:hAnsi="Arial"/>
          <w:sz w:val="20"/>
          <w:szCs w:val="20"/>
          <w:u w:val="single"/>
        </w:rPr>
        <w:t xml:space="preserve">@de.tuv.com </w:t>
      </w:r>
    </w:p>
    <w:p w14:paraId="0716B87C" w14:textId="77777777" w:rsidR="000A6549" w:rsidRPr="005C6320" w:rsidRDefault="000A6549" w:rsidP="003B2EA1">
      <w:pPr>
        <w:jc w:val="center"/>
        <w:rPr>
          <w:rFonts w:ascii="Arial" w:hAnsi="Arial"/>
          <w:b/>
          <w:sz w:val="22"/>
          <w:szCs w:val="22"/>
          <w:u w:val="single"/>
        </w:rPr>
      </w:pPr>
    </w:p>
    <w:p w14:paraId="0DB01882" w14:textId="77777777" w:rsidR="00777173" w:rsidRPr="005C6320" w:rsidRDefault="00777173" w:rsidP="003B2EA1">
      <w:pPr>
        <w:jc w:val="center"/>
        <w:rPr>
          <w:rFonts w:ascii="Arial" w:hAnsi="Arial"/>
          <w:b/>
          <w:sz w:val="22"/>
          <w:szCs w:val="22"/>
          <w:u w:val="single"/>
        </w:rPr>
      </w:pPr>
    </w:p>
    <w:p w14:paraId="37A8F431" w14:textId="77777777" w:rsidR="003B2EA1" w:rsidRPr="005C6320" w:rsidRDefault="003B2EA1" w:rsidP="003B2EA1">
      <w:pPr>
        <w:jc w:val="center"/>
        <w:rPr>
          <w:rFonts w:ascii="Arial" w:hAnsi="Arial"/>
          <w:b/>
          <w:sz w:val="16"/>
          <w:szCs w:val="16"/>
        </w:rPr>
      </w:pPr>
    </w:p>
    <w:p w14:paraId="67ACC1C8" w14:textId="77777777" w:rsidR="00CF6D67" w:rsidRPr="007C79F8" w:rsidRDefault="0055356D" w:rsidP="007C79F8">
      <w:pPr>
        <w:rPr>
          <w:rFonts w:ascii="Arial" w:hAnsi="Arial"/>
          <w:b/>
          <w:sz w:val="20"/>
          <w:szCs w:val="20"/>
        </w:rPr>
      </w:pPr>
      <w:r w:rsidRPr="007C79F8">
        <w:rPr>
          <w:rFonts w:ascii="Arial" w:hAnsi="Arial"/>
          <w:b/>
          <w:sz w:val="20"/>
          <w:szCs w:val="20"/>
        </w:rPr>
        <w:t>Ort</w:t>
      </w:r>
      <w:r w:rsidR="00CF6D67" w:rsidRPr="007C79F8">
        <w:rPr>
          <w:rFonts w:ascii="Arial" w:hAnsi="Arial"/>
          <w:b/>
          <w:sz w:val="20"/>
          <w:szCs w:val="20"/>
        </w:rPr>
        <w:t>:</w:t>
      </w:r>
      <w:r w:rsidR="000A6549" w:rsidRPr="007C79F8">
        <w:rPr>
          <w:rFonts w:ascii="Arial" w:hAnsi="Arial"/>
          <w:b/>
          <w:sz w:val="20"/>
          <w:szCs w:val="20"/>
        </w:rPr>
        <w:t xml:space="preserve"> __________________________</w:t>
      </w:r>
      <w:r w:rsidR="007C79F8">
        <w:rPr>
          <w:rFonts w:ascii="Arial" w:hAnsi="Arial"/>
          <w:b/>
          <w:sz w:val="20"/>
          <w:szCs w:val="20"/>
        </w:rPr>
        <w:t xml:space="preserve">__________ </w:t>
      </w:r>
      <w:r w:rsidR="00F66F2C">
        <w:rPr>
          <w:rFonts w:ascii="Arial" w:hAnsi="Arial"/>
          <w:b/>
          <w:sz w:val="20"/>
          <w:szCs w:val="20"/>
        </w:rPr>
        <w:t xml:space="preserve">Datum: </w:t>
      </w:r>
      <w:r w:rsidR="00C52CE4">
        <w:rPr>
          <w:rFonts w:ascii="Arial" w:hAnsi="Arial"/>
          <w:b/>
          <w:sz w:val="20"/>
          <w:szCs w:val="20"/>
        </w:rPr>
        <w:t>_</w:t>
      </w:r>
      <w:r w:rsidR="00F66F2C">
        <w:rPr>
          <w:rFonts w:ascii="Arial" w:hAnsi="Arial"/>
          <w:b/>
          <w:sz w:val="20"/>
          <w:szCs w:val="20"/>
        </w:rPr>
        <w:t>_</w:t>
      </w:r>
      <w:r w:rsidR="00C52CE4">
        <w:rPr>
          <w:rFonts w:ascii="Arial" w:hAnsi="Arial"/>
          <w:b/>
          <w:sz w:val="20"/>
          <w:szCs w:val="20"/>
        </w:rPr>
        <w:t>________</w:t>
      </w:r>
      <w:r w:rsidR="000A6549" w:rsidRPr="007C79F8">
        <w:rPr>
          <w:rFonts w:ascii="Arial" w:hAnsi="Arial"/>
          <w:b/>
          <w:sz w:val="20"/>
          <w:szCs w:val="20"/>
        </w:rPr>
        <w:t>________________________________</w:t>
      </w:r>
    </w:p>
    <w:p w14:paraId="69930885" w14:textId="77777777" w:rsidR="00CF6D67" w:rsidRPr="003B2EA1" w:rsidRDefault="00CF6D67" w:rsidP="004A1A0B">
      <w:pPr>
        <w:rPr>
          <w:rFonts w:ascii="Arial" w:hAnsi="Arial"/>
          <w:b/>
          <w:sz w:val="22"/>
          <w:szCs w:val="22"/>
        </w:rPr>
      </w:pPr>
    </w:p>
    <w:p w14:paraId="48BAC19D" w14:textId="77777777" w:rsidR="00CF6D67" w:rsidRPr="00F66F2C" w:rsidRDefault="007A07BF" w:rsidP="00CF6D67">
      <w:pPr>
        <w:pBdr>
          <w:top w:val="single" w:sz="4" w:space="1" w:color="auto"/>
          <w:left w:val="single" w:sz="4" w:space="4" w:color="auto"/>
          <w:bottom w:val="single" w:sz="4" w:space="1" w:color="auto"/>
          <w:right w:val="single" w:sz="4" w:space="4" w:color="auto"/>
        </w:pBdr>
        <w:outlineLvl w:val="0"/>
        <w:rPr>
          <w:rFonts w:ascii="Arial" w:hAnsi="Arial"/>
          <w:b/>
          <w:sz w:val="20"/>
          <w:szCs w:val="20"/>
        </w:rPr>
      </w:pPr>
      <w:r w:rsidRPr="00F66F2C">
        <w:rPr>
          <w:rFonts w:ascii="Arial" w:hAnsi="Arial"/>
          <w:b/>
          <w:sz w:val="20"/>
          <w:szCs w:val="20"/>
        </w:rPr>
        <w:t>Ausbildungsziel</w:t>
      </w:r>
      <w:r w:rsidR="009166D0" w:rsidRPr="00F66F2C">
        <w:rPr>
          <w:rFonts w:ascii="Arial" w:hAnsi="Arial"/>
          <w:b/>
          <w:sz w:val="20"/>
          <w:szCs w:val="20"/>
        </w:rPr>
        <w:t>e</w:t>
      </w:r>
      <w:r w:rsidR="00C2350E" w:rsidRPr="00F66F2C">
        <w:rPr>
          <w:rFonts w:ascii="Arial" w:hAnsi="Arial"/>
          <w:b/>
          <w:sz w:val="20"/>
          <w:szCs w:val="20"/>
        </w:rPr>
        <w:t>:</w:t>
      </w:r>
      <w:r w:rsidR="00D2000B" w:rsidRPr="00F66F2C">
        <w:rPr>
          <w:rFonts w:ascii="Arial" w:hAnsi="Arial"/>
          <w:b/>
          <w:sz w:val="20"/>
          <w:szCs w:val="20"/>
        </w:rPr>
        <w:t xml:space="preserve"> </w:t>
      </w:r>
      <w:r w:rsidR="006C0E03" w:rsidRPr="00F66F2C">
        <w:rPr>
          <w:rFonts w:ascii="Arial" w:hAnsi="Arial"/>
          <w:b/>
          <w:sz w:val="20"/>
          <w:szCs w:val="20"/>
        </w:rPr>
        <w:tab/>
      </w:r>
      <w:r w:rsidRPr="00F66F2C">
        <w:rPr>
          <w:rFonts w:ascii="Arial" w:hAnsi="Arial"/>
          <w:b/>
          <w:sz w:val="20"/>
          <w:szCs w:val="20"/>
        </w:rPr>
        <w:tab/>
      </w:r>
      <w:r w:rsidR="00D2000B" w:rsidRPr="00F66F2C">
        <w:rPr>
          <w:rFonts w:ascii="Arial" w:hAnsi="Arial"/>
          <w:b/>
          <w:sz w:val="20"/>
          <w:szCs w:val="20"/>
        </w:rPr>
        <w:tab/>
      </w:r>
    </w:p>
    <w:p w14:paraId="3FA28212" w14:textId="77777777" w:rsidR="00CF6D67" w:rsidRPr="006D141B" w:rsidRDefault="00CF6D67" w:rsidP="00CF6D67">
      <w:pPr>
        <w:pBdr>
          <w:top w:val="single" w:sz="4" w:space="1" w:color="auto"/>
          <w:left w:val="single" w:sz="4" w:space="4" w:color="auto"/>
          <w:bottom w:val="single" w:sz="4" w:space="1" w:color="auto"/>
          <w:right w:val="single" w:sz="4" w:space="4" w:color="auto"/>
        </w:pBdr>
        <w:outlineLvl w:val="0"/>
        <w:rPr>
          <w:rFonts w:ascii="Arial" w:hAnsi="Arial"/>
          <w:b/>
          <w:sz w:val="20"/>
          <w:szCs w:val="20"/>
        </w:rPr>
      </w:pPr>
    </w:p>
    <w:p w14:paraId="5864C4CE" w14:textId="77777777" w:rsidR="00CF6D67" w:rsidRPr="006D141B" w:rsidRDefault="00CF6D67" w:rsidP="00CF6D67">
      <w:pPr>
        <w:pBdr>
          <w:top w:val="single" w:sz="4" w:space="1" w:color="auto"/>
          <w:left w:val="single" w:sz="4" w:space="4" w:color="auto"/>
          <w:bottom w:val="single" w:sz="4" w:space="1" w:color="auto"/>
          <w:right w:val="single" w:sz="4" w:space="4" w:color="auto"/>
        </w:pBdr>
        <w:outlineLvl w:val="0"/>
        <w:rPr>
          <w:rFonts w:ascii="Arial" w:hAnsi="Arial"/>
          <w:b/>
          <w:sz w:val="20"/>
          <w:szCs w:val="20"/>
        </w:rPr>
      </w:pPr>
    </w:p>
    <w:p w14:paraId="2CDEEBA1" w14:textId="77777777" w:rsidR="005565F7" w:rsidRDefault="005565F7" w:rsidP="005565F7">
      <w:pPr>
        <w:rPr>
          <w:rFonts w:ascii="Arial" w:hAnsi="Arial"/>
          <w:b/>
          <w:sz w:val="20"/>
        </w:rPr>
      </w:pPr>
    </w:p>
    <w:p w14:paraId="7F023C54" w14:textId="77777777" w:rsidR="00C57991" w:rsidRPr="00CF6D67" w:rsidRDefault="00D338E4" w:rsidP="000C781A">
      <w:pPr>
        <w:rPr>
          <w:rFonts w:ascii="Arial" w:hAnsi="Arial"/>
          <w:b/>
          <w:sz w:val="20"/>
          <w:szCs w:val="20"/>
        </w:rPr>
      </w:pPr>
      <w:r w:rsidRPr="00CF6D67">
        <w:rPr>
          <w:rFonts w:ascii="Arial" w:hAnsi="Arial"/>
          <w:b/>
          <w:sz w:val="20"/>
          <w:szCs w:val="20"/>
        </w:rPr>
        <w:t>BFD Berater/StO</w:t>
      </w:r>
      <w:r w:rsidR="00D66516">
        <w:rPr>
          <w:rFonts w:ascii="Arial" w:hAnsi="Arial"/>
          <w:b/>
          <w:sz w:val="20"/>
          <w:szCs w:val="20"/>
        </w:rPr>
        <w:t>T</w:t>
      </w:r>
      <w:r w:rsidR="000C781A" w:rsidRPr="00CF6D67">
        <w:rPr>
          <w:rFonts w:ascii="Arial" w:hAnsi="Arial"/>
          <w:b/>
          <w:sz w:val="20"/>
          <w:szCs w:val="20"/>
        </w:rPr>
        <w:t xml:space="preserve"> ______________</w:t>
      </w:r>
      <w:r w:rsidR="00D66516">
        <w:rPr>
          <w:rFonts w:ascii="Arial" w:hAnsi="Arial"/>
          <w:b/>
          <w:sz w:val="20"/>
          <w:szCs w:val="20"/>
        </w:rPr>
        <w:t>__________</w:t>
      </w:r>
      <w:r w:rsidR="000C781A" w:rsidRPr="00CF6D67">
        <w:rPr>
          <w:rFonts w:ascii="Arial" w:hAnsi="Arial"/>
          <w:b/>
          <w:sz w:val="20"/>
          <w:szCs w:val="20"/>
        </w:rPr>
        <w:t xml:space="preserve"> </w:t>
      </w:r>
      <w:r w:rsidR="004E0CC2" w:rsidRPr="00CF6D67">
        <w:rPr>
          <w:rFonts w:ascii="Arial" w:hAnsi="Arial"/>
          <w:b/>
          <w:sz w:val="20"/>
          <w:szCs w:val="20"/>
        </w:rPr>
        <w:t>G</w:t>
      </w:r>
      <w:r w:rsidR="000C781A" w:rsidRPr="00CF6D67">
        <w:rPr>
          <w:rFonts w:ascii="Arial" w:hAnsi="Arial"/>
          <w:b/>
          <w:sz w:val="20"/>
          <w:szCs w:val="20"/>
        </w:rPr>
        <w:t xml:space="preserve">eplanter Lehrgangsbeginn </w:t>
      </w:r>
      <w:r w:rsidR="004E0CC2" w:rsidRPr="00CF6D67">
        <w:rPr>
          <w:rFonts w:ascii="Arial" w:hAnsi="Arial"/>
          <w:b/>
          <w:sz w:val="20"/>
          <w:szCs w:val="20"/>
        </w:rPr>
        <w:t>__</w:t>
      </w:r>
      <w:r w:rsidR="00CF6D67">
        <w:rPr>
          <w:rFonts w:ascii="Arial" w:hAnsi="Arial"/>
          <w:b/>
          <w:sz w:val="20"/>
          <w:szCs w:val="20"/>
        </w:rPr>
        <w:t>_________</w:t>
      </w:r>
      <w:r w:rsidR="00D66516">
        <w:rPr>
          <w:rFonts w:ascii="Arial" w:hAnsi="Arial"/>
          <w:b/>
          <w:sz w:val="20"/>
          <w:szCs w:val="20"/>
        </w:rPr>
        <w:t>_________</w:t>
      </w:r>
      <w:r w:rsidR="00CF6D67">
        <w:rPr>
          <w:rFonts w:ascii="Arial" w:hAnsi="Arial"/>
          <w:b/>
          <w:sz w:val="20"/>
          <w:szCs w:val="20"/>
        </w:rPr>
        <w:t>_</w:t>
      </w:r>
      <w:r w:rsidR="00D24BBC" w:rsidRPr="00CF6D67">
        <w:rPr>
          <w:rFonts w:ascii="Arial" w:hAnsi="Arial"/>
          <w:b/>
          <w:sz w:val="20"/>
          <w:szCs w:val="20"/>
        </w:rPr>
        <w:t>_</w:t>
      </w:r>
      <w:r w:rsidR="000C781A" w:rsidRPr="00CF6D67">
        <w:rPr>
          <w:rFonts w:ascii="Arial" w:hAnsi="Arial"/>
          <w:b/>
          <w:sz w:val="20"/>
          <w:szCs w:val="20"/>
        </w:rPr>
        <w:t>__</w:t>
      </w:r>
      <w:r w:rsidR="004A1A0B" w:rsidRPr="00CF6D67">
        <w:rPr>
          <w:rFonts w:ascii="Arial" w:hAnsi="Arial"/>
          <w:b/>
          <w:sz w:val="20"/>
          <w:szCs w:val="20"/>
        </w:rPr>
        <w:br/>
      </w:r>
    </w:p>
    <w:tbl>
      <w:tblPr>
        <w:tblStyle w:val="Tabellenraster"/>
        <w:tblW w:w="1017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A0" w:firstRow="1" w:lastRow="0" w:firstColumn="1" w:lastColumn="0" w:noHBand="0" w:noVBand="0"/>
      </w:tblPr>
      <w:tblGrid>
        <w:gridCol w:w="1526"/>
        <w:gridCol w:w="3118"/>
        <w:gridCol w:w="993"/>
        <w:gridCol w:w="1417"/>
        <w:gridCol w:w="1559"/>
        <w:gridCol w:w="1560"/>
      </w:tblGrid>
      <w:tr w:rsidR="00AA3FE1" w:rsidRPr="007C79F8" w14:paraId="47EF832E" w14:textId="77777777" w:rsidTr="007C79F8">
        <w:trPr>
          <w:trHeight w:hRule="exact" w:val="397"/>
        </w:trPr>
        <w:tc>
          <w:tcPr>
            <w:tcW w:w="1526" w:type="dxa"/>
            <w:tcBorders>
              <w:top w:val="single" w:sz="6" w:space="0" w:color="auto"/>
              <w:left w:val="single" w:sz="6" w:space="0" w:color="auto"/>
              <w:bottom w:val="single" w:sz="6" w:space="0" w:color="auto"/>
              <w:right w:val="single" w:sz="6" w:space="0" w:color="auto"/>
            </w:tcBorders>
            <w:vAlign w:val="center"/>
          </w:tcPr>
          <w:p w14:paraId="13D14F3D" w14:textId="77777777" w:rsidR="00AA3FE1" w:rsidRPr="007C79F8" w:rsidRDefault="00AA3FE1" w:rsidP="004A1A0B">
            <w:pPr>
              <w:rPr>
                <w:rFonts w:ascii="Arial" w:hAnsi="Arial"/>
                <w:b/>
                <w:sz w:val="16"/>
                <w:szCs w:val="16"/>
              </w:rPr>
            </w:pPr>
            <w:r w:rsidRPr="007C79F8">
              <w:rPr>
                <w:rFonts w:ascii="Arial" w:hAnsi="Arial"/>
                <w:b/>
                <w:sz w:val="16"/>
                <w:szCs w:val="16"/>
              </w:rPr>
              <w:t>Name</w:t>
            </w:r>
            <w:r w:rsidR="00144CB4">
              <w:rPr>
                <w:rFonts w:ascii="Arial" w:hAnsi="Arial"/>
                <w:b/>
                <w:sz w:val="16"/>
                <w:szCs w:val="16"/>
              </w:rPr>
              <w:t>*:</w:t>
            </w:r>
          </w:p>
        </w:tc>
        <w:tc>
          <w:tcPr>
            <w:tcW w:w="3118" w:type="dxa"/>
            <w:tcBorders>
              <w:top w:val="single" w:sz="6" w:space="0" w:color="auto"/>
              <w:left w:val="single" w:sz="6" w:space="0" w:color="auto"/>
              <w:bottom w:val="single" w:sz="6" w:space="0" w:color="auto"/>
              <w:right w:val="single" w:sz="6" w:space="0" w:color="auto"/>
            </w:tcBorders>
            <w:vAlign w:val="center"/>
          </w:tcPr>
          <w:p w14:paraId="5FD9A037" w14:textId="77777777" w:rsidR="00AA3FE1" w:rsidRPr="007C79F8" w:rsidRDefault="00AA3FE1" w:rsidP="004A1A0B">
            <w:pPr>
              <w:rPr>
                <w:rFonts w:ascii="Arial" w:hAnsi="Arial"/>
                <w:b/>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3AE43BA4" w14:textId="77777777" w:rsidR="00AA3FE1" w:rsidRPr="007C79F8" w:rsidRDefault="00D66516" w:rsidP="004A1A0B">
            <w:pPr>
              <w:rPr>
                <w:rFonts w:ascii="Arial" w:hAnsi="Arial"/>
                <w:b/>
                <w:sz w:val="16"/>
                <w:szCs w:val="16"/>
              </w:rPr>
            </w:pPr>
            <w:r w:rsidRPr="007C79F8">
              <w:rPr>
                <w:rFonts w:ascii="Arial" w:hAnsi="Arial"/>
                <w:b/>
                <w:sz w:val="16"/>
                <w:szCs w:val="16"/>
              </w:rPr>
              <w:t>Telefon privat</w:t>
            </w:r>
            <w:r w:rsidR="00144CB4">
              <w:rPr>
                <w:rFonts w:ascii="Arial" w:hAnsi="Arial"/>
                <w:b/>
                <w:sz w:val="16"/>
                <w:szCs w:val="16"/>
              </w:rPr>
              <w:t>*:</w:t>
            </w:r>
          </w:p>
        </w:tc>
        <w:tc>
          <w:tcPr>
            <w:tcW w:w="4536" w:type="dxa"/>
            <w:gridSpan w:val="3"/>
            <w:tcBorders>
              <w:top w:val="single" w:sz="6" w:space="0" w:color="auto"/>
              <w:left w:val="single" w:sz="6" w:space="0" w:color="auto"/>
              <w:bottom w:val="single" w:sz="6" w:space="0" w:color="auto"/>
              <w:right w:val="single" w:sz="6" w:space="0" w:color="auto"/>
            </w:tcBorders>
            <w:vAlign w:val="center"/>
          </w:tcPr>
          <w:p w14:paraId="60D0DE5D" w14:textId="77777777" w:rsidR="00AA3FE1" w:rsidRPr="007C79F8" w:rsidRDefault="00AA3FE1" w:rsidP="004A1A0B">
            <w:pPr>
              <w:rPr>
                <w:rFonts w:ascii="Arial" w:hAnsi="Arial"/>
                <w:b/>
                <w:sz w:val="16"/>
                <w:szCs w:val="16"/>
              </w:rPr>
            </w:pPr>
          </w:p>
        </w:tc>
      </w:tr>
      <w:tr w:rsidR="00AA3FE1" w:rsidRPr="007C79F8" w14:paraId="1B04E295" w14:textId="77777777" w:rsidTr="007C79F8">
        <w:trPr>
          <w:trHeight w:hRule="exact" w:val="397"/>
        </w:trPr>
        <w:tc>
          <w:tcPr>
            <w:tcW w:w="1526" w:type="dxa"/>
            <w:tcBorders>
              <w:top w:val="single" w:sz="6" w:space="0" w:color="auto"/>
              <w:left w:val="single" w:sz="6" w:space="0" w:color="auto"/>
              <w:bottom w:val="single" w:sz="6" w:space="0" w:color="auto"/>
              <w:right w:val="single" w:sz="6" w:space="0" w:color="auto"/>
            </w:tcBorders>
            <w:vAlign w:val="center"/>
          </w:tcPr>
          <w:p w14:paraId="4A885D0B" w14:textId="77777777" w:rsidR="00AA3FE1" w:rsidRPr="007C79F8" w:rsidRDefault="00AA3FE1" w:rsidP="004A1A0B">
            <w:pPr>
              <w:rPr>
                <w:rFonts w:ascii="Arial" w:hAnsi="Arial"/>
                <w:b/>
                <w:sz w:val="16"/>
                <w:szCs w:val="16"/>
              </w:rPr>
            </w:pPr>
            <w:r w:rsidRPr="007C79F8">
              <w:rPr>
                <w:rFonts w:ascii="Arial" w:hAnsi="Arial"/>
                <w:b/>
                <w:sz w:val="16"/>
                <w:szCs w:val="16"/>
              </w:rPr>
              <w:t>Vorname</w:t>
            </w:r>
            <w:r w:rsidR="00144CB4">
              <w:rPr>
                <w:rFonts w:ascii="Arial" w:hAnsi="Arial"/>
                <w:b/>
                <w:sz w:val="16"/>
                <w:szCs w:val="16"/>
              </w:rPr>
              <w:t>*:</w:t>
            </w:r>
          </w:p>
        </w:tc>
        <w:tc>
          <w:tcPr>
            <w:tcW w:w="3118" w:type="dxa"/>
            <w:tcBorders>
              <w:top w:val="single" w:sz="6" w:space="0" w:color="auto"/>
              <w:left w:val="single" w:sz="6" w:space="0" w:color="auto"/>
              <w:bottom w:val="single" w:sz="6" w:space="0" w:color="auto"/>
              <w:right w:val="single" w:sz="6" w:space="0" w:color="auto"/>
            </w:tcBorders>
            <w:vAlign w:val="center"/>
          </w:tcPr>
          <w:p w14:paraId="6C6646F6" w14:textId="77777777" w:rsidR="00AA3FE1" w:rsidRPr="007C79F8" w:rsidRDefault="00AA3FE1" w:rsidP="004A1A0B">
            <w:pPr>
              <w:rPr>
                <w:rFonts w:ascii="Arial" w:hAnsi="Arial"/>
                <w:b/>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2ABD2EA6" w14:textId="77777777" w:rsidR="00AA3FE1" w:rsidRPr="007C79F8" w:rsidRDefault="00D66516" w:rsidP="004A1A0B">
            <w:pPr>
              <w:rPr>
                <w:rFonts w:ascii="Arial" w:hAnsi="Arial"/>
                <w:b/>
                <w:sz w:val="16"/>
                <w:szCs w:val="16"/>
              </w:rPr>
            </w:pPr>
            <w:r w:rsidRPr="007C79F8">
              <w:rPr>
                <w:rFonts w:ascii="Arial" w:hAnsi="Arial"/>
                <w:b/>
                <w:sz w:val="16"/>
                <w:szCs w:val="16"/>
              </w:rPr>
              <w:t>Telefon  mobil</w:t>
            </w:r>
            <w:r w:rsidR="00144CB4">
              <w:rPr>
                <w:rFonts w:ascii="Arial" w:hAnsi="Arial"/>
                <w:b/>
                <w:sz w:val="16"/>
                <w:szCs w:val="16"/>
              </w:rPr>
              <w:t>*:</w:t>
            </w:r>
          </w:p>
        </w:tc>
        <w:tc>
          <w:tcPr>
            <w:tcW w:w="4536" w:type="dxa"/>
            <w:gridSpan w:val="3"/>
            <w:tcBorders>
              <w:top w:val="single" w:sz="6" w:space="0" w:color="auto"/>
              <w:left w:val="single" w:sz="6" w:space="0" w:color="auto"/>
              <w:bottom w:val="single" w:sz="6" w:space="0" w:color="auto"/>
              <w:right w:val="single" w:sz="6" w:space="0" w:color="auto"/>
            </w:tcBorders>
            <w:vAlign w:val="center"/>
          </w:tcPr>
          <w:p w14:paraId="36B363B5" w14:textId="77777777" w:rsidR="00AA3FE1" w:rsidRPr="007C79F8" w:rsidRDefault="00AA3FE1" w:rsidP="004A1A0B">
            <w:pPr>
              <w:rPr>
                <w:rFonts w:ascii="Arial" w:hAnsi="Arial"/>
                <w:b/>
                <w:sz w:val="16"/>
                <w:szCs w:val="16"/>
              </w:rPr>
            </w:pPr>
          </w:p>
        </w:tc>
      </w:tr>
      <w:tr w:rsidR="00AA3FE1" w:rsidRPr="007C79F8" w14:paraId="3E3B7238" w14:textId="77777777" w:rsidTr="007C79F8">
        <w:trPr>
          <w:trHeight w:hRule="exact" w:val="397"/>
        </w:trPr>
        <w:tc>
          <w:tcPr>
            <w:tcW w:w="1526" w:type="dxa"/>
            <w:tcBorders>
              <w:top w:val="single" w:sz="6" w:space="0" w:color="auto"/>
              <w:left w:val="single" w:sz="6" w:space="0" w:color="auto"/>
              <w:bottom w:val="single" w:sz="6" w:space="0" w:color="auto"/>
              <w:right w:val="single" w:sz="6" w:space="0" w:color="auto"/>
            </w:tcBorders>
            <w:vAlign w:val="center"/>
          </w:tcPr>
          <w:p w14:paraId="25754114" w14:textId="77777777" w:rsidR="00AA3FE1" w:rsidRPr="007C79F8" w:rsidRDefault="00AA3FE1" w:rsidP="00D66516">
            <w:pPr>
              <w:rPr>
                <w:rFonts w:ascii="Arial" w:hAnsi="Arial"/>
                <w:b/>
                <w:sz w:val="16"/>
                <w:szCs w:val="16"/>
              </w:rPr>
            </w:pPr>
            <w:r w:rsidRPr="007C79F8">
              <w:rPr>
                <w:rFonts w:ascii="Arial" w:hAnsi="Arial"/>
                <w:b/>
                <w:sz w:val="16"/>
                <w:szCs w:val="16"/>
              </w:rPr>
              <w:t>Geburtsdatum</w:t>
            </w:r>
            <w:r w:rsidR="00144CB4">
              <w:rPr>
                <w:rFonts w:ascii="Arial" w:hAnsi="Arial"/>
                <w:b/>
                <w:sz w:val="16"/>
                <w:szCs w:val="16"/>
              </w:rPr>
              <w:t>*:</w:t>
            </w:r>
          </w:p>
        </w:tc>
        <w:tc>
          <w:tcPr>
            <w:tcW w:w="3118" w:type="dxa"/>
            <w:tcBorders>
              <w:top w:val="single" w:sz="6" w:space="0" w:color="auto"/>
              <w:left w:val="single" w:sz="6" w:space="0" w:color="auto"/>
              <w:bottom w:val="single" w:sz="6" w:space="0" w:color="auto"/>
              <w:right w:val="single" w:sz="6" w:space="0" w:color="auto"/>
            </w:tcBorders>
            <w:vAlign w:val="center"/>
          </w:tcPr>
          <w:p w14:paraId="1E4E52AA" w14:textId="77777777" w:rsidR="00AA3FE1" w:rsidRPr="007C79F8" w:rsidRDefault="00AA3FE1" w:rsidP="004A1A0B">
            <w:pPr>
              <w:rPr>
                <w:rFonts w:ascii="Arial" w:hAnsi="Arial"/>
                <w:b/>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3DC618A7" w14:textId="77777777" w:rsidR="00AA3FE1" w:rsidRPr="007C79F8" w:rsidRDefault="00D66516" w:rsidP="004A1A0B">
            <w:pPr>
              <w:rPr>
                <w:rFonts w:ascii="Arial" w:hAnsi="Arial"/>
                <w:b/>
                <w:sz w:val="16"/>
                <w:szCs w:val="16"/>
              </w:rPr>
            </w:pPr>
            <w:r w:rsidRPr="007C79F8">
              <w:rPr>
                <w:rFonts w:ascii="Arial" w:hAnsi="Arial"/>
                <w:b/>
                <w:sz w:val="16"/>
                <w:szCs w:val="16"/>
              </w:rPr>
              <w:t>Telefon   Dienst</w:t>
            </w:r>
            <w:r w:rsidR="00144CB4">
              <w:rPr>
                <w:rFonts w:ascii="Arial" w:hAnsi="Arial"/>
                <w:b/>
                <w:sz w:val="16"/>
                <w:szCs w:val="16"/>
              </w:rPr>
              <w:t>*:</w:t>
            </w:r>
          </w:p>
        </w:tc>
        <w:tc>
          <w:tcPr>
            <w:tcW w:w="4536" w:type="dxa"/>
            <w:gridSpan w:val="3"/>
            <w:tcBorders>
              <w:top w:val="single" w:sz="6" w:space="0" w:color="auto"/>
              <w:left w:val="single" w:sz="6" w:space="0" w:color="auto"/>
              <w:bottom w:val="single" w:sz="6" w:space="0" w:color="auto"/>
              <w:right w:val="single" w:sz="6" w:space="0" w:color="auto"/>
            </w:tcBorders>
            <w:vAlign w:val="center"/>
          </w:tcPr>
          <w:p w14:paraId="73AC90C9" w14:textId="77777777" w:rsidR="00AA3FE1" w:rsidRPr="007C79F8" w:rsidRDefault="00AA3FE1" w:rsidP="004A1A0B">
            <w:pPr>
              <w:rPr>
                <w:rFonts w:ascii="Arial" w:hAnsi="Arial"/>
                <w:b/>
                <w:sz w:val="16"/>
                <w:szCs w:val="16"/>
              </w:rPr>
            </w:pPr>
          </w:p>
        </w:tc>
      </w:tr>
      <w:tr w:rsidR="00D66516" w:rsidRPr="007C79F8" w14:paraId="08691468" w14:textId="77777777" w:rsidTr="007C79F8">
        <w:trPr>
          <w:trHeight w:hRule="exact" w:val="397"/>
        </w:trPr>
        <w:tc>
          <w:tcPr>
            <w:tcW w:w="1526" w:type="dxa"/>
            <w:tcBorders>
              <w:top w:val="single" w:sz="6" w:space="0" w:color="auto"/>
              <w:left w:val="single" w:sz="6" w:space="0" w:color="auto"/>
              <w:bottom w:val="single" w:sz="6" w:space="0" w:color="auto"/>
              <w:right w:val="single" w:sz="6" w:space="0" w:color="auto"/>
            </w:tcBorders>
            <w:vAlign w:val="center"/>
          </w:tcPr>
          <w:p w14:paraId="0999AA49" w14:textId="77777777" w:rsidR="00D66516" w:rsidRPr="007C79F8" w:rsidRDefault="00D66516" w:rsidP="004A1A0B">
            <w:pPr>
              <w:rPr>
                <w:rFonts w:ascii="Arial" w:hAnsi="Arial"/>
                <w:b/>
                <w:sz w:val="16"/>
                <w:szCs w:val="16"/>
              </w:rPr>
            </w:pPr>
            <w:r w:rsidRPr="007C79F8">
              <w:rPr>
                <w:rFonts w:ascii="Arial" w:hAnsi="Arial"/>
                <w:b/>
                <w:sz w:val="16"/>
                <w:szCs w:val="16"/>
              </w:rPr>
              <w:t>Geburtsort</w:t>
            </w:r>
            <w:r w:rsidR="00144CB4">
              <w:rPr>
                <w:rFonts w:ascii="Arial" w:hAnsi="Arial"/>
                <w:b/>
                <w:sz w:val="16"/>
                <w:szCs w:val="16"/>
              </w:rPr>
              <w:t>*:</w:t>
            </w:r>
          </w:p>
        </w:tc>
        <w:tc>
          <w:tcPr>
            <w:tcW w:w="3118" w:type="dxa"/>
            <w:tcBorders>
              <w:top w:val="single" w:sz="6" w:space="0" w:color="auto"/>
              <w:left w:val="single" w:sz="6" w:space="0" w:color="auto"/>
              <w:bottom w:val="single" w:sz="6" w:space="0" w:color="auto"/>
              <w:right w:val="single" w:sz="6" w:space="0" w:color="auto"/>
            </w:tcBorders>
            <w:vAlign w:val="center"/>
          </w:tcPr>
          <w:p w14:paraId="6726611F" w14:textId="77777777" w:rsidR="00D66516" w:rsidRPr="007C79F8" w:rsidRDefault="00D66516" w:rsidP="004A1A0B">
            <w:pPr>
              <w:rPr>
                <w:rFonts w:ascii="Arial" w:hAnsi="Arial"/>
                <w:b/>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4668E1B7" w14:textId="77777777" w:rsidR="00D66516" w:rsidRPr="007C79F8" w:rsidRDefault="00144CB4" w:rsidP="004A1A0B">
            <w:pPr>
              <w:rPr>
                <w:rFonts w:ascii="Arial" w:hAnsi="Arial"/>
                <w:b/>
                <w:sz w:val="16"/>
                <w:szCs w:val="16"/>
              </w:rPr>
            </w:pPr>
            <w:r>
              <w:rPr>
                <w:rFonts w:ascii="Arial" w:hAnsi="Arial"/>
                <w:b/>
                <w:sz w:val="16"/>
                <w:szCs w:val="16"/>
              </w:rPr>
              <w:t>E-Mail*:</w:t>
            </w:r>
          </w:p>
        </w:tc>
        <w:tc>
          <w:tcPr>
            <w:tcW w:w="4536" w:type="dxa"/>
            <w:gridSpan w:val="3"/>
            <w:tcBorders>
              <w:top w:val="single" w:sz="6" w:space="0" w:color="auto"/>
              <w:left w:val="single" w:sz="6" w:space="0" w:color="auto"/>
              <w:bottom w:val="single" w:sz="6" w:space="0" w:color="auto"/>
              <w:right w:val="single" w:sz="6" w:space="0" w:color="auto"/>
            </w:tcBorders>
            <w:vAlign w:val="center"/>
          </w:tcPr>
          <w:p w14:paraId="40A80232" w14:textId="77777777" w:rsidR="00D66516" w:rsidRPr="007C79F8" w:rsidRDefault="00D66516" w:rsidP="004A1A0B">
            <w:pPr>
              <w:rPr>
                <w:rFonts w:ascii="Arial" w:hAnsi="Arial"/>
                <w:b/>
                <w:sz w:val="16"/>
                <w:szCs w:val="16"/>
              </w:rPr>
            </w:pPr>
          </w:p>
        </w:tc>
      </w:tr>
      <w:tr w:rsidR="007F2A5E" w:rsidRPr="007C79F8" w14:paraId="029853C6" w14:textId="77777777" w:rsidTr="00144CB4">
        <w:trPr>
          <w:trHeight w:hRule="exact" w:val="397"/>
        </w:trPr>
        <w:tc>
          <w:tcPr>
            <w:tcW w:w="1526" w:type="dxa"/>
            <w:tcBorders>
              <w:top w:val="single" w:sz="6" w:space="0" w:color="auto"/>
              <w:left w:val="single" w:sz="6" w:space="0" w:color="auto"/>
              <w:bottom w:val="single" w:sz="6" w:space="0" w:color="auto"/>
              <w:right w:val="single" w:sz="6" w:space="0" w:color="auto"/>
            </w:tcBorders>
            <w:vAlign w:val="center"/>
          </w:tcPr>
          <w:p w14:paraId="42407DE6" w14:textId="77777777" w:rsidR="00C85168" w:rsidRPr="007C79F8" w:rsidRDefault="00C85168" w:rsidP="004A1A0B">
            <w:pPr>
              <w:rPr>
                <w:rFonts w:ascii="Arial" w:hAnsi="Arial"/>
                <w:b/>
                <w:sz w:val="16"/>
                <w:szCs w:val="16"/>
              </w:rPr>
            </w:pPr>
            <w:r w:rsidRPr="007C79F8">
              <w:rPr>
                <w:rFonts w:ascii="Arial" w:hAnsi="Arial"/>
                <w:b/>
                <w:sz w:val="16"/>
                <w:szCs w:val="16"/>
              </w:rPr>
              <w:t>Straße</w:t>
            </w:r>
            <w:r w:rsidR="00144CB4">
              <w:rPr>
                <w:rFonts w:ascii="Arial" w:hAnsi="Arial"/>
                <w:b/>
                <w:sz w:val="16"/>
                <w:szCs w:val="16"/>
              </w:rPr>
              <w:t>*:</w:t>
            </w:r>
          </w:p>
        </w:tc>
        <w:tc>
          <w:tcPr>
            <w:tcW w:w="3118" w:type="dxa"/>
            <w:tcBorders>
              <w:top w:val="single" w:sz="6" w:space="0" w:color="auto"/>
              <w:left w:val="single" w:sz="6" w:space="0" w:color="auto"/>
              <w:bottom w:val="single" w:sz="6" w:space="0" w:color="auto"/>
              <w:right w:val="single" w:sz="6" w:space="0" w:color="auto"/>
            </w:tcBorders>
            <w:vAlign w:val="center"/>
          </w:tcPr>
          <w:p w14:paraId="3F2AA929" w14:textId="77777777" w:rsidR="00C85168" w:rsidRPr="007C79F8" w:rsidRDefault="00C85168" w:rsidP="004A1A0B">
            <w:pPr>
              <w:rPr>
                <w:rFonts w:ascii="Arial" w:hAnsi="Arial"/>
                <w:b/>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62A8641B" w14:textId="77777777" w:rsidR="00C85168" w:rsidRPr="007C79F8" w:rsidRDefault="00C85168" w:rsidP="004A1A0B">
            <w:pPr>
              <w:rPr>
                <w:rFonts w:ascii="Arial" w:hAnsi="Arial"/>
                <w:b/>
                <w:sz w:val="16"/>
                <w:szCs w:val="16"/>
              </w:rPr>
            </w:pPr>
            <w:r w:rsidRPr="007C79F8">
              <w:rPr>
                <w:rFonts w:ascii="Arial" w:hAnsi="Arial"/>
                <w:b/>
                <w:sz w:val="16"/>
                <w:szCs w:val="16"/>
              </w:rPr>
              <w:t>DstGrd</w:t>
            </w:r>
            <w:r w:rsidR="00144CB4">
              <w:rPr>
                <w:rFonts w:ascii="Arial" w:hAnsi="Arial"/>
                <w:b/>
                <w:sz w:val="16"/>
                <w:szCs w:val="16"/>
              </w:rPr>
              <w:t>*:</w:t>
            </w:r>
          </w:p>
        </w:tc>
        <w:tc>
          <w:tcPr>
            <w:tcW w:w="1417" w:type="dxa"/>
            <w:tcBorders>
              <w:top w:val="single" w:sz="6" w:space="0" w:color="auto"/>
              <w:left w:val="single" w:sz="6" w:space="0" w:color="auto"/>
              <w:bottom w:val="single" w:sz="6" w:space="0" w:color="auto"/>
              <w:right w:val="single" w:sz="6" w:space="0" w:color="auto"/>
            </w:tcBorders>
            <w:vAlign w:val="center"/>
          </w:tcPr>
          <w:p w14:paraId="71155452" w14:textId="77777777" w:rsidR="00C85168" w:rsidRPr="007C79F8" w:rsidRDefault="00C85168" w:rsidP="004A1A0B">
            <w:pPr>
              <w:rPr>
                <w:rFonts w:ascii="Arial" w:hAnsi="Arial"/>
                <w:b/>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14:paraId="5A50B8EF" w14:textId="77777777" w:rsidR="00C85168" w:rsidRPr="007C79F8" w:rsidRDefault="00C85168" w:rsidP="004A1A0B">
            <w:pPr>
              <w:rPr>
                <w:rFonts w:ascii="Arial" w:hAnsi="Arial"/>
                <w:b/>
                <w:sz w:val="16"/>
                <w:szCs w:val="16"/>
              </w:rPr>
            </w:pPr>
            <w:r w:rsidRPr="007C79F8">
              <w:rPr>
                <w:rFonts w:ascii="Arial" w:hAnsi="Arial"/>
                <w:b/>
                <w:sz w:val="16"/>
                <w:szCs w:val="16"/>
              </w:rPr>
              <w:t>SaZ</w:t>
            </w:r>
            <w:r w:rsidR="00144CB4">
              <w:rPr>
                <w:rFonts w:ascii="Arial" w:hAnsi="Arial"/>
                <w:b/>
                <w:sz w:val="16"/>
                <w:szCs w:val="16"/>
              </w:rPr>
              <w:t>*:</w:t>
            </w:r>
          </w:p>
        </w:tc>
        <w:tc>
          <w:tcPr>
            <w:tcW w:w="1560" w:type="dxa"/>
            <w:tcBorders>
              <w:top w:val="single" w:sz="6" w:space="0" w:color="auto"/>
              <w:left w:val="single" w:sz="6" w:space="0" w:color="auto"/>
              <w:bottom w:val="single" w:sz="6" w:space="0" w:color="auto"/>
              <w:right w:val="single" w:sz="6" w:space="0" w:color="auto"/>
            </w:tcBorders>
            <w:vAlign w:val="center"/>
          </w:tcPr>
          <w:p w14:paraId="65D39F6F" w14:textId="77777777" w:rsidR="00C85168" w:rsidRPr="007C79F8" w:rsidRDefault="00C85168" w:rsidP="004A1A0B">
            <w:pPr>
              <w:rPr>
                <w:rFonts w:ascii="Arial" w:hAnsi="Arial"/>
                <w:b/>
                <w:sz w:val="16"/>
                <w:szCs w:val="16"/>
              </w:rPr>
            </w:pPr>
          </w:p>
        </w:tc>
      </w:tr>
      <w:tr w:rsidR="007F2A5E" w:rsidRPr="007C79F8" w14:paraId="6FA459FC" w14:textId="77777777" w:rsidTr="00144CB4">
        <w:trPr>
          <w:trHeight w:hRule="exact" w:val="397"/>
        </w:trPr>
        <w:tc>
          <w:tcPr>
            <w:tcW w:w="1526" w:type="dxa"/>
            <w:tcBorders>
              <w:top w:val="single" w:sz="6" w:space="0" w:color="auto"/>
              <w:left w:val="single" w:sz="6" w:space="0" w:color="auto"/>
              <w:bottom w:val="single" w:sz="6" w:space="0" w:color="auto"/>
              <w:right w:val="single" w:sz="6" w:space="0" w:color="auto"/>
            </w:tcBorders>
            <w:vAlign w:val="center"/>
          </w:tcPr>
          <w:p w14:paraId="28D27C5E" w14:textId="77777777" w:rsidR="00CF6D67" w:rsidRPr="007C79F8" w:rsidRDefault="00CF6D67" w:rsidP="004A1A0B">
            <w:pPr>
              <w:rPr>
                <w:rFonts w:ascii="Arial" w:hAnsi="Arial"/>
                <w:b/>
                <w:sz w:val="16"/>
                <w:szCs w:val="16"/>
              </w:rPr>
            </w:pPr>
            <w:r w:rsidRPr="007C79F8">
              <w:rPr>
                <w:rFonts w:ascii="Arial" w:hAnsi="Arial"/>
                <w:b/>
                <w:sz w:val="16"/>
                <w:szCs w:val="16"/>
              </w:rPr>
              <w:t>PLZ</w:t>
            </w:r>
            <w:r w:rsidR="00144CB4">
              <w:rPr>
                <w:rFonts w:ascii="Arial" w:hAnsi="Arial"/>
                <w:b/>
                <w:sz w:val="16"/>
                <w:szCs w:val="16"/>
              </w:rPr>
              <w:t>*:</w:t>
            </w:r>
          </w:p>
        </w:tc>
        <w:tc>
          <w:tcPr>
            <w:tcW w:w="3118" w:type="dxa"/>
            <w:tcBorders>
              <w:top w:val="single" w:sz="6" w:space="0" w:color="auto"/>
              <w:left w:val="single" w:sz="6" w:space="0" w:color="auto"/>
              <w:bottom w:val="single" w:sz="6" w:space="0" w:color="auto"/>
              <w:right w:val="single" w:sz="6" w:space="0" w:color="auto"/>
            </w:tcBorders>
            <w:vAlign w:val="center"/>
          </w:tcPr>
          <w:p w14:paraId="2DF9E6C9" w14:textId="77777777" w:rsidR="00CF6D67" w:rsidRPr="007C79F8" w:rsidRDefault="00CF6D67" w:rsidP="004A1A0B">
            <w:pPr>
              <w:rPr>
                <w:rFonts w:ascii="Arial" w:hAnsi="Arial"/>
                <w:b/>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6717862F" w14:textId="77777777" w:rsidR="00CF6D67" w:rsidRPr="007C79F8" w:rsidRDefault="00CF6D67" w:rsidP="004A1A0B">
            <w:pPr>
              <w:rPr>
                <w:rFonts w:ascii="Arial" w:hAnsi="Arial"/>
                <w:b/>
                <w:sz w:val="16"/>
                <w:szCs w:val="16"/>
              </w:rPr>
            </w:pPr>
            <w:r w:rsidRPr="007C79F8">
              <w:rPr>
                <w:rFonts w:ascii="Arial" w:hAnsi="Arial"/>
                <w:b/>
                <w:sz w:val="16"/>
                <w:szCs w:val="16"/>
              </w:rPr>
              <w:t>DZE</w:t>
            </w:r>
            <w:r w:rsidR="00144CB4">
              <w:rPr>
                <w:rFonts w:ascii="Arial" w:hAnsi="Arial"/>
                <w:b/>
                <w:sz w:val="16"/>
                <w:szCs w:val="16"/>
              </w:rPr>
              <w:t>*:</w:t>
            </w:r>
          </w:p>
        </w:tc>
        <w:tc>
          <w:tcPr>
            <w:tcW w:w="1417" w:type="dxa"/>
            <w:tcBorders>
              <w:top w:val="single" w:sz="6" w:space="0" w:color="auto"/>
              <w:left w:val="single" w:sz="6" w:space="0" w:color="auto"/>
              <w:bottom w:val="single" w:sz="6" w:space="0" w:color="auto"/>
              <w:right w:val="single" w:sz="6" w:space="0" w:color="auto"/>
            </w:tcBorders>
            <w:vAlign w:val="center"/>
          </w:tcPr>
          <w:p w14:paraId="0C8398C3" w14:textId="77777777" w:rsidR="00CF6D67" w:rsidRPr="007C79F8" w:rsidRDefault="00CF6D67" w:rsidP="004A1A0B">
            <w:pPr>
              <w:rPr>
                <w:rFonts w:ascii="Arial" w:hAnsi="Arial"/>
                <w:b/>
                <w:sz w:val="16"/>
                <w:szCs w:val="16"/>
              </w:rPr>
            </w:pPr>
          </w:p>
        </w:tc>
        <w:tc>
          <w:tcPr>
            <w:tcW w:w="1559" w:type="dxa"/>
            <w:tcBorders>
              <w:top w:val="single" w:sz="6" w:space="0" w:color="auto"/>
              <w:left w:val="single" w:sz="6" w:space="0" w:color="auto"/>
              <w:bottom w:val="single" w:sz="6" w:space="0" w:color="auto"/>
              <w:right w:val="single" w:sz="6" w:space="0" w:color="auto"/>
            </w:tcBorders>
            <w:vAlign w:val="center"/>
          </w:tcPr>
          <w:p w14:paraId="2F882298" w14:textId="77777777" w:rsidR="00CF6D67" w:rsidRPr="007C79F8" w:rsidRDefault="00CF6D67" w:rsidP="004A1A0B">
            <w:pPr>
              <w:rPr>
                <w:rFonts w:ascii="Arial" w:hAnsi="Arial"/>
                <w:b/>
                <w:sz w:val="16"/>
                <w:szCs w:val="16"/>
              </w:rPr>
            </w:pPr>
            <w:r w:rsidRPr="007C79F8">
              <w:rPr>
                <w:rFonts w:ascii="Arial" w:hAnsi="Arial"/>
                <w:b/>
                <w:sz w:val="16"/>
                <w:szCs w:val="16"/>
              </w:rPr>
              <w:t>Freistellung ab</w:t>
            </w:r>
            <w:r w:rsidR="00144CB4">
              <w:rPr>
                <w:rFonts w:ascii="Arial" w:hAnsi="Arial"/>
                <w:b/>
                <w:sz w:val="16"/>
                <w:szCs w:val="16"/>
              </w:rPr>
              <w:t>*:</w:t>
            </w:r>
          </w:p>
        </w:tc>
        <w:tc>
          <w:tcPr>
            <w:tcW w:w="1560" w:type="dxa"/>
            <w:tcBorders>
              <w:top w:val="single" w:sz="6" w:space="0" w:color="auto"/>
              <w:left w:val="single" w:sz="6" w:space="0" w:color="auto"/>
              <w:bottom w:val="single" w:sz="6" w:space="0" w:color="auto"/>
              <w:right w:val="single" w:sz="6" w:space="0" w:color="auto"/>
            </w:tcBorders>
            <w:vAlign w:val="center"/>
          </w:tcPr>
          <w:p w14:paraId="14A3EC13" w14:textId="77777777" w:rsidR="00CF6D67" w:rsidRPr="007C79F8" w:rsidRDefault="00CF6D67" w:rsidP="004A1A0B">
            <w:pPr>
              <w:rPr>
                <w:rFonts w:ascii="Arial" w:hAnsi="Arial"/>
                <w:b/>
                <w:sz w:val="16"/>
                <w:szCs w:val="16"/>
              </w:rPr>
            </w:pPr>
          </w:p>
        </w:tc>
      </w:tr>
      <w:tr w:rsidR="00C85168" w:rsidRPr="007C79F8" w14:paraId="29B3EE06" w14:textId="77777777" w:rsidTr="007C79F8">
        <w:trPr>
          <w:trHeight w:hRule="exact" w:val="397"/>
        </w:trPr>
        <w:tc>
          <w:tcPr>
            <w:tcW w:w="1526" w:type="dxa"/>
            <w:tcBorders>
              <w:top w:val="single" w:sz="6" w:space="0" w:color="auto"/>
              <w:left w:val="single" w:sz="6" w:space="0" w:color="auto"/>
              <w:bottom w:val="single" w:sz="6" w:space="0" w:color="auto"/>
              <w:right w:val="single" w:sz="6" w:space="0" w:color="auto"/>
            </w:tcBorders>
            <w:vAlign w:val="center"/>
          </w:tcPr>
          <w:p w14:paraId="0F1D0486" w14:textId="77777777" w:rsidR="00C85168" w:rsidRPr="007C79F8" w:rsidRDefault="00C85168" w:rsidP="004A1A0B">
            <w:pPr>
              <w:rPr>
                <w:rFonts w:ascii="Arial" w:hAnsi="Arial"/>
                <w:b/>
                <w:sz w:val="16"/>
                <w:szCs w:val="16"/>
              </w:rPr>
            </w:pPr>
            <w:r w:rsidRPr="007C79F8">
              <w:rPr>
                <w:rFonts w:ascii="Arial" w:hAnsi="Arial"/>
                <w:b/>
                <w:sz w:val="16"/>
                <w:szCs w:val="16"/>
              </w:rPr>
              <w:t>Wohnort</w:t>
            </w:r>
            <w:r w:rsidR="00144CB4">
              <w:rPr>
                <w:rFonts w:ascii="Arial" w:hAnsi="Arial"/>
                <w:b/>
                <w:sz w:val="16"/>
                <w:szCs w:val="16"/>
              </w:rPr>
              <w:t>+:</w:t>
            </w:r>
          </w:p>
        </w:tc>
        <w:tc>
          <w:tcPr>
            <w:tcW w:w="3118" w:type="dxa"/>
            <w:tcBorders>
              <w:top w:val="single" w:sz="6" w:space="0" w:color="auto"/>
              <w:left w:val="single" w:sz="6" w:space="0" w:color="auto"/>
              <w:bottom w:val="single" w:sz="6" w:space="0" w:color="auto"/>
              <w:right w:val="single" w:sz="6" w:space="0" w:color="auto"/>
            </w:tcBorders>
            <w:vAlign w:val="center"/>
          </w:tcPr>
          <w:p w14:paraId="6743326A" w14:textId="77777777" w:rsidR="00C85168" w:rsidRPr="007C79F8" w:rsidRDefault="00C85168" w:rsidP="004A1A0B">
            <w:pPr>
              <w:rPr>
                <w:rFonts w:ascii="Arial" w:hAnsi="Arial"/>
                <w:b/>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17F1ED05" w14:textId="77777777" w:rsidR="00C85168" w:rsidRPr="007C79F8" w:rsidRDefault="00C85168" w:rsidP="004A1A0B">
            <w:pPr>
              <w:rPr>
                <w:rFonts w:ascii="Arial" w:hAnsi="Arial"/>
                <w:b/>
                <w:sz w:val="16"/>
                <w:szCs w:val="16"/>
              </w:rPr>
            </w:pPr>
            <w:r w:rsidRPr="007C79F8">
              <w:rPr>
                <w:rFonts w:ascii="Arial" w:hAnsi="Arial"/>
                <w:b/>
                <w:sz w:val="16"/>
                <w:szCs w:val="16"/>
              </w:rPr>
              <w:t>Letzte Einheit</w:t>
            </w:r>
            <w:r w:rsidR="00144CB4">
              <w:rPr>
                <w:rFonts w:ascii="Arial" w:hAnsi="Arial"/>
                <w:b/>
                <w:sz w:val="16"/>
                <w:szCs w:val="16"/>
              </w:rPr>
              <w:t>*:</w:t>
            </w:r>
          </w:p>
        </w:tc>
        <w:tc>
          <w:tcPr>
            <w:tcW w:w="4536" w:type="dxa"/>
            <w:gridSpan w:val="3"/>
            <w:tcBorders>
              <w:top w:val="single" w:sz="6" w:space="0" w:color="auto"/>
              <w:left w:val="single" w:sz="6" w:space="0" w:color="auto"/>
              <w:bottom w:val="single" w:sz="6" w:space="0" w:color="auto"/>
              <w:right w:val="single" w:sz="6" w:space="0" w:color="auto"/>
            </w:tcBorders>
            <w:vAlign w:val="center"/>
          </w:tcPr>
          <w:p w14:paraId="371E8A7F" w14:textId="77777777" w:rsidR="00C85168" w:rsidRPr="007C79F8" w:rsidRDefault="00C85168" w:rsidP="004A1A0B">
            <w:pPr>
              <w:rPr>
                <w:rFonts w:ascii="Arial" w:hAnsi="Arial"/>
                <w:b/>
                <w:sz w:val="16"/>
                <w:szCs w:val="16"/>
              </w:rPr>
            </w:pPr>
          </w:p>
        </w:tc>
      </w:tr>
    </w:tbl>
    <w:p w14:paraId="76BF2562" w14:textId="77777777" w:rsidR="00C308E7" w:rsidRPr="00D66516" w:rsidRDefault="00C308E7" w:rsidP="004A1A0B">
      <w:pPr>
        <w:tabs>
          <w:tab w:val="left" w:pos="1276"/>
          <w:tab w:val="left" w:pos="3969"/>
          <w:tab w:val="left" w:pos="7513"/>
        </w:tabs>
        <w:rPr>
          <w:rFonts w:ascii="Arial" w:hAnsi="Arial"/>
          <w:b/>
          <w:sz w:val="2"/>
          <w:szCs w:val="2"/>
        </w:rPr>
      </w:pPr>
    </w:p>
    <w:p w14:paraId="1E0A0C33" w14:textId="77777777" w:rsidR="00B51175" w:rsidRPr="007F2A5E" w:rsidRDefault="00B51175" w:rsidP="00C2350E">
      <w:pPr>
        <w:tabs>
          <w:tab w:val="left" w:pos="1276"/>
          <w:tab w:val="left" w:pos="3969"/>
          <w:tab w:val="left" w:pos="7513"/>
        </w:tabs>
        <w:rPr>
          <w:rFonts w:ascii="Arial" w:hAnsi="Arial"/>
          <w:b/>
          <w:sz w:val="2"/>
          <w:szCs w:val="2"/>
        </w:rPr>
      </w:pPr>
    </w:p>
    <w:tbl>
      <w:tblPr>
        <w:tblStyle w:val="Tabellenraster"/>
        <w:tblW w:w="10173" w:type="dxa"/>
        <w:tblLook w:val="04A0" w:firstRow="1" w:lastRow="0" w:firstColumn="1" w:lastColumn="0" w:noHBand="0" w:noVBand="1"/>
      </w:tblPr>
      <w:tblGrid>
        <w:gridCol w:w="3510"/>
        <w:gridCol w:w="6663"/>
      </w:tblGrid>
      <w:tr w:rsidR="007F2A5E" w:rsidRPr="007C79F8" w14:paraId="7CD0A7DD" w14:textId="77777777" w:rsidTr="007C79F8">
        <w:trPr>
          <w:trHeight w:hRule="exact" w:val="397"/>
        </w:trPr>
        <w:tc>
          <w:tcPr>
            <w:tcW w:w="3510" w:type="dxa"/>
            <w:tcBorders>
              <w:left w:val="single" w:sz="6" w:space="0" w:color="auto"/>
            </w:tcBorders>
            <w:vAlign w:val="center"/>
          </w:tcPr>
          <w:p w14:paraId="0282D414" w14:textId="77777777" w:rsidR="007F2A5E" w:rsidRPr="007C79F8" w:rsidRDefault="007F2A5E" w:rsidP="007F2A5E">
            <w:pPr>
              <w:tabs>
                <w:tab w:val="left" w:pos="1276"/>
                <w:tab w:val="left" w:pos="3969"/>
                <w:tab w:val="left" w:pos="7513"/>
              </w:tabs>
              <w:rPr>
                <w:rFonts w:ascii="Arial" w:hAnsi="Arial"/>
                <w:b/>
                <w:sz w:val="16"/>
                <w:szCs w:val="16"/>
              </w:rPr>
            </w:pPr>
            <w:r w:rsidRPr="007C79F8">
              <w:rPr>
                <w:rFonts w:ascii="Arial" w:hAnsi="Arial"/>
                <w:b/>
                <w:sz w:val="16"/>
                <w:szCs w:val="16"/>
              </w:rPr>
              <w:t>Schulabschluss</w:t>
            </w:r>
            <w:r w:rsidR="00144CB4">
              <w:rPr>
                <w:rFonts w:ascii="Arial" w:hAnsi="Arial"/>
                <w:b/>
                <w:sz w:val="16"/>
                <w:szCs w:val="16"/>
              </w:rPr>
              <w:t>*:</w:t>
            </w:r>
          </w:p>
        </w:tc>
        <w:tc>
          <w:tcPr>
            <w:tcW w:w="6663" w:type="dxa"/>
            <w:tcBorders>
              <w:bottom w:val="single" w:sz="6" w:space="0" w:color="auto"/>
              <w:right w:val="single" w:sz="6" w:space="0" w:color="auto"/>
            </w:tcBorders>
          </w:tcPr>
          <w:p w14:paraId="700EA4AE" w14:textId="77777777" w:rsidR="007F2A5E" w:rsidRPr="007C79F8" w:rsidRDefault="007F2A5E" w:rsidP="00C2350E">
            <w:pPr>
              <w:tabs>
                <w:tab w:val="left" w:pos="1276"/>
                <w:tab w:val="left" w:pos="3969"/>
                <w:tab w:val="left" w:pos="7513"/>
              </w:tabs>
              <w:rPr>
                <w:rFonts w:ascii="Arial" w:hAnsi="Arial"/>
                <w:b/>
                <w:sz w:val="16"/>
                <w:szCs w:val="16"/>
              </w:rPr>
            </w:pPr>
          </w:p>
        </w:tc>
      </w:tr>
      <w:tr w:rsidR="007F2A5E" w:rsidRPr="007C79F8" w14:paraId="0FA70E45" w14:textId="77777777" w:rsidTr="007C79F8">
        <w:trPr>
          <w:trHeight w:hRule="exact" w:val="397"/>
        </w:trPr>
        <w:tc>
          <w:tcPr>
            <w:tcW w:w="3510" w:type="dxa"/>
            <w:tcBorders>
              <w:top w:val="single" w:sz="6" w:space="0" w:color="auto"/>
              <w:left w:val="single" w:sz="6" w:space="0" w:color="auto"/>
              <w:bottom w:val="single" w:sz="6" w:space="0" w:color="auto"/>
            </w:tcBorders>
            <w:vAlign w:val="center"/>
          </w:tcPr>
          <w:p w14:paraId="6BC4B568" w14:textId="77777777" w:rsidR="007F2A5E" w:rsidRPr="007C79F8" w:rsidRDefault="007F2A5E" w:rsidP="007F2A5E">
            <w:pPr>
              <w:tabs>
                <w:tab w:val="left" w:pos="1276"/>
                <w:tab w:val="left" w:pos="3969"/>
                <w:tab w:val="left" w:pos="7513"/>
              </w:tabs>
              <w:rPr>
                <w:rFonts w:ascii="Arial" w:hAnsi="Arial"/>
                <w:b/>
                <w:sz w:val="16"/>
                <w:szCs w:val="16"/>
              </w:rPr>
            </w:pPr>
            <w:r w:rsidRPr="007C79F8">
              <w:rPr>
                <w:rFonts w:ascii="Arial" w:hAnsi="Arial"/>
                <w:b/>
                <w:sz w:val="16"/>
                <w:szCs w:val="16"/>
              </w:rPr>
              <w:t>Ausbildung/en</w:t>
            </w:r>
            <w:r w:rsidR="00144CB4">
              <w:rPr>
                <w:rFonts w:ascii="Arial" w:hAnsi="Arial"/>
                <w:b/>
                <w:sz w:val="16"/>
                <w:szCs w:val="16"/>
              </w:rPr>
              <w:t>*:</w:t>
            </w:r>
          </w:p>
        </w:tc>
        <w:tc>
          <w:tcPr>
            <w:tcW w:w="6663" w:type="dxa"/>
            <w:tcBorders>
              <w:top w:val="single" w:sz="6" w:space="0" w:color="auto"/>
              <w:bottom w:val="single" w:sz="6" w:space="0" w:color="auto"/>
              <w:right w:val="single" w:sz="6" w:space="0" w:color="auto"/>
            </w:tcBorders>
          </w:tcPr>
          <w:p w14:paraId="747034D0" w14:textId="77777777" w:rsidR="007F2A5E" w:rsidRPr="007C79F8" w:rsidRDefault="007F2A5E" w:rsidP="00C2350E">
            <w:pPr>
              <w:tabs>
                <w:tab w:val="left" w:pos="1276"/>
                <w:tab w:val="left" w:pos="3969"/>
                <w:tab w:val="left" w:pos="7513"/>
              </w:tabs>
              <w:rPr>
                <w:rFonts w:ascii="Arial" w:hAnsi="Arial"/>
                <w:b/>
                <w:sz w:val="16"/>
                <w:szCs w:val="16"/>
              </w:rPr>
            </w:pPr>
          </w:p>
        </w:tc>
      </w:tr>
      <w:tr w:rsidR="007F2A5E" w:rsidRPr="007C79F8" w14:paraId="6477FA91" w14:textId="77777777" w:rsidTr="007C79F8">
        <w:trPr>
          <w:trHeight w:hRule="exact" w:val="397"/>
        </w:trPr>
        <w:tc>
          <w:tcPr>
            <w:tcW w:w="3510" w:type="dxa"/>
            <w:tcBorders>
              <w:top w:val="single" w:sz="6" w:space="0" w:color="auto"/>
              <w:left w:val="single" w:sz="6" w:space="0" w:color="auto"/>
              <w:bottom w:val="single" w:sz="6" w:space="0" w:color="auto"/>
              <w:right w:val="single" w:sz="6" w:space="0" w:color="auto"/>
            </w:tcBorders>
            <w:vAlign w:val="bottom"/>
          </w:tcPr>
          <w:p w14:paraId="16DB268A" w14:textId="77777777" w:rsidR="007F2A5E" w:rsidRPr="007C79F8" w:rsidRDefault="007F2A5E" w:rsidP="007C79F8">
            <w:pPr>
              <w:tabs>
                <w:tab w:val="left" w:pos="1276"/>
                <w:tab w:val="left" w:pos="3969"/>
                <w:tab w:val="left" w:pos="7513"/>
              </w:tabs>
              <w:rPr>
                <w:rFonts w:ascii="Arial" w:hAnsi="Arial"/>
                <w:b/>
                <w:sz w:val="16"/>
                <w:szCs w:val="16"/>
              </w:rPr>
            </w:pPr>
            <w:r w:rsidRPr="007C79F8">
              <w:rPr>
                <w:rFonts w:ascii="Arial" w:hAnsi="Arial"/>
                <w:b/>
                <w:sz w:val="16"/>
                <w:szCs w:val="16"/>
              </w:rPr>
              <w:t>Zusatzqualifikationen</w:t>
            </w:r>
            <w:r w:rsidR="00144CB4">
              <w:rPr>
                <w:rFonts w:ascii="Arial" w:hAnsi="Arial"/>
                <w:b/>
                <w:sz w:val="16"/>
                <w:szCs w:val="16"/>
              </w:rPr>
              <w:t>*:</w:t>
            </w:r>
          </w:p>
          <w:p w14:paraId="70623BD2" w14:textId="77777777" w:rsidR="007F2A5E" w:rsidRPr="007C79F8" w:rsidRDefault="007F2A5E" w:rsidP="007C79F8">
            <w:pPr>
              <w:tabs>
                <w:tab w:val="left" w:pos="1276"/>
                <w:tab w:val="left" w:pos="3969"/>
                <w:tab w:val="left" w:pos="7513"/>
              </w:tabs>
              <w:rPr>
                <w:rFonts w:ascii="Arial" w:hAnsi="Arial"/>
                <w:b/>
                <w:sz w:val="16"/>
                <w:szCs w:val="16"/>
              </w:rPr>
            </w:pPr>
            <w:r w:rsidRPr="007C79F8">
              <w:rPr>
                <w:rFonts w:ascii="Arial" w:hAnsi="Arial"/>
                <w:b/>
                <w:sz w:val="16"/>
                <w:szCs w:val="16"/>
              </w:rPr>
              <w:t>z.B. Führerscheine</w:t>
            </w:r>
            <w:r w:rsidR="007C79F8">
              <w:rPr>
                <w:rFonts w:ascii="Arial" w:hAnsi="Arial"/>
                <w:b/>
                <w:sz w:val="16"/>
                <w:szCs w:val="16"/>
              </w:rPr>
              <w:t xml:space="preserve"> oder Sprachkenntnisse</w:t>
            </w:r>
          </w:p>
          <w:p w14:paraId="039DD045" w14:textId="77777777" w:rsidR="007F2A5E" w:rsidRPr="007C79F8" w:rsidRDefault="007F2A5E" w:rsidP="007C79F8">
            <w:pPr>
              <w:tabs>
                <w:tab w:val="left" w:pos="1276"/>
                <w:tab w:val="left" w:pos="3969"/>
                <w:tab w:val="left" w:pos="7513"/>
              </w:tabs>
              <w:rPr>
                <w:rFonts w:ascii="Arial" w:hAnsi="Arial"/>
                <w:b/>
                <w:sz w:val="16"/>
                <w:szCs w:val="16"/>
              </w:rPr>
            </w:pPr>
          </w:p>
        </w:tc>
        <w:tc>
          <w:tcPr>
            <w:tcW w:w="6663" w:type="dxa"/>
            <w:tcBorders>
              <w:top w:val="single" w:sz="6" w:space="0" w:color="auto"/>
              <w:left w:val="single" w:sz="6" w:space="0" w:color="auto"/>
              <w:bottom w:val="single" w:sz="6" w:space="0" w:color="auto"/>
              <w:right w:val="single" w:sz="6" w:space="0" w:color="auto"/>
            </w:tcBorders>
          </w:tcPr>
          <w:p w14:paraId="584B869C" w14:textId="77777777" w:rsidR="007F2A5E" w:rsidRPr="007C79F8" w:rsidRDefault="007F2A5E" w:rsidP="00C2350E">
            <w:pPr>
              <w:tabs>
                <w:tab w:val="left" w:pos="1276"/>
                <w:tab w:val="left" w:pos="3969"/>
                <w:tab w:val="left" w:pos="7513"/>
              </w:tabs>
              <w:rPr>
                <w:rFonts w:ascii="Arial" w:hAnsi="Arial"/>
                <w:b/>
                <w:sz w:val="16"/>
                <w:szCs w:val="16"/>
              </w:rPr>
            </w:pPr>
          </w:p>
        </w:tc>
      </w:tr>
    </w:tbl>
    <w:p w14:paraId="17A98262" w14:textId="007B6B8C" w:rsidR="00063375" w:rsidRDefault="00063375" w:rsidP="001864E9">
      <w:pPr>
        <w:spacing w:line="325" w:lineRule="exact"/>
        <w:ind w:right="648"/>
        <w:textAlignment w:val="baseline"/>
        <w:rPr>
          <w:rFonts w:ascii="Arial" w:eastAsia="Arial" w:hAnsi="Arial" w:cs="Arial"/>
          <w:b/>
          <w:color w:val="365F91" w:themeColor="accent1" w:themeShade="BF"/>
          <w:szCs w:val="20"/>
        </w:rPr>
      </w:pPr>
    </w:p>
    <w:p w14:paraId="5CFB9F06" w14:textId="77777777" w:rsidR="006D141B" w:rsidRDefault="006D141B" w:rsidP="006D141B">
      <w:pPr>
        <w:spacing w:line="325" w:lineRule="exact"/>
        <w:ind w:right="648"/>
        <w:jc w:val="center"/>
        <w:textAlignment w:val="baseline"/>
        <w:rPr>
          <w:rFonts w:ascii="Arial" w:eastAsia="Arial" w:hAnsi="Arial" w:cs="Arial"/>
          <w:b/>
          <w:color w:val="365F91" w:themeColor="accent1" w:themeShade="BF"/>
          <w:szCs w:val="20"/>
        </w:rPr>
      </w:pPr>
      <w:r w:rsidRPr="00063375">
        <w:rPr>
          <w:rFonts w:ascii="Arial" w:eastAsia="Arial" w:hAnsi="Arial" w:cs="Arial"/>
          <w:b/>
          <w:color w:val="365F91" w:themeColor="accent1" w:themeShade="BF"/>
          <w:szCs w:val="20"/>
        </w:rPr>
        <w:t>Information zur Erhebung und Verarbeitung personenbezogener Daten</w:t>
      </w:r>
    </w:p>
    <w:p w14:paraId="3C109693" w14:textId="77777777" w:rsidR="00063375" w:rsidRPr="00063375" w:rsidRDefault="00063375" w:rsidP="006D141B">
      <w:pPr>
        <w:spacing w:line="325" w:lineRule="exact"/>
        <w:ind w:right="648"/>
        <w:jc w:val="center"/>
        <w:textAlignment w:val="baseline"/>
        <w:rPr>
          <w:rFonts w:ascii="Arial" w:eastAsia="Arial" w:hAnsi="Arial" w:cs="Arial"/>
          <w:b/>
          <w:color w:val="365F91" w:themeColor="accent1" w:themeShade="BF"/>
          <w:szCs w:val="20"/>
        </w:rPr>
      </w:pPr>
    </w:p>
    <w:p w14:paraId="636D66BB" w14:textId="77777777" w:rsidR="006D141B" w:rsidRPr="00063375" w:rsidRDefault="006D141B" w:rsidP="00063375">
      <w:pPr>
        <w:numPr>
          <w:ilvl w:val="0"/>
          <w:numId w:val="6"/>
        </w:numPr>
        <w:tabs>
          <w:tab w:val="clear" w:pos="504"/>
          <w:tab w:val="left" w:pos="0"/>
        </w:tabs>
        <w:ind w:left="142" w:right="74" w:hanging="284"/>
        <w:jc w:val="both"/>
        <w:textAlignment w:val="baseline"/>
        <w:rPr>
          <w:rFonts w:ascii="Arial" w:eastAsia="Bookman Old Style" w:hAnsi="Arial" w:cs="Arial"/>
          <w:color w:val="000000"/>
          <w:spacing w:val="-2"/>
          <w:sz w:val="18"/>
          <w:szCs w:val="18"/>
        </w:rPr>
      </w:pPr>
      <w:r w:rsidRPr="00063375">
        <w:rPr>
          <w:rFonts w:ascii="Arial" w:eastAsia="Bookman Old Style" w:hAnsi="Arial" w:cs="Arial"/>
          <w:color w:val="000000"/>
          <w:spacing w:val="-2"/>
          <w:sz w:val="18"/>
          <w:szCs w:val="18"/>
        </w:rPr>
        <w:t xml:space="preserve">Mit der Zurverfügungstellung Ihrer Bewerbungsunterlagen bekunden Sie Ihr Interesse an einer Beschäftigung bei TÜV Rheinland. Die von Ihnen zur Verfügung gestellten Daten dienen ausschließlich dem Zweck der Besetzung einer vakanten, Ihrer Qualifikation entsprechenden Stelle und somit </w:t>
      </w:r>
      <w:r w:rsidRPr="00063375">
        <w:rPr>
          <w:rFonts w:ascii="Arial" w:eastAsia="Bookman Old Style" w:hAnsi="Arial" w:cs="Arial"/>
          <w:color w:val="000000"/>
          <w:sz w:val="18"/>
          <w:szCs w:val="18"/>
        </w:rPr>
        <w:t>unserem internen Personalbeschaffungsprozess</w:t>
      </w:r>
      <w:r w:rsidRPr="00063375">
        <w:rPr>
          <w:rFonts w:ascii="Arial" w:eastAsia="Bookman Old Style" w:hAnsi="Arial" w:cs="Arial"/>
          <w:color w:val="000000"/>
          <w:spacing w:val="-2"/>
          <w:sz w:val="18"/>
          <w:szCs w:val="18"/>
        </w:rPr>
        <w:t>. Sie erklären sich damit einverstanden, dass die von Ihnen angegebenen personenbezogenen Daten zu diesem Zwecke gespeichert und verarbeitet werden.</w:t>
      </w:r>
    </w:p>
    <w:p w14:paraId="770B1242" w14:textId="77777777" w:rsidR="00063375" w:rsidRPr="00063375" w:rsidRDefault="00063375" w:rsidP="00063375">
      <w:pPr>
        <w:tabs>
          <w:tab w:val="left" w:pos="0"/>
        </w:tabs>
        <w:ind w:left="142" w:right="74"/>
        <w:jc w:val="both"/>
        <w:textAlignment w:val="baseline"/>
        <w:rPr>
          <w:rFonts w:ascii="Arial" w:eastAsia="Bookman Old Style" w:hAnsi="Arial" w:cs="Arial"/>
          <w:color w:val="000000"/>
          <w:spacing w:val="-2"/>
          <w:sz w:val="18"/>
          <w:szCs w:val="18"/>
        </w:rPr>
      </w:pPr>
    </w:p>
    <w:p w14:paraId="7EC8779E" w14:textId="77777777" w:rsidR="006D141B" w:rsidRPr="00063375" w:rsidRDefault="006D141B" w:rsidP="00063375">
      <w:pPr>
        <w:numPr>
          <w:ilvl w:val="0"/>
          <w:numId w:val="6"/>
        </w:numPr>
        <w:tabs>
          <w:tab w:val="clear" w:pos="504"/>
          <w:tab w:val="left" w:pos="0"/>
        </w:tabs>
        <w:ind w:left="142" w:right="74" w:hanging="284"/>
        <w:jc w:val="both"/>
        <w:textAlignment w:val="baseline"/>
        <w:rPr>
          <w:rFonts w:ascii="Arial" w:eastAsia="Bookman Old Style" w:hAnsi="Arial" w:cs="Arial"/>
          <w:color w:val="000000"/>
          <w:spacing w:val="-1"/>
          <w:sz w:val="18"/>
          <w:szCs w:val="18"/>
        </w:rPr>
      </w:pPr>
      <w:r w:rsidRPr="00063375">
        <w:rPr>
          <w:rFonts w:ascii="Arial" w:eastAsia="Bookman Old Style" w:hAnsi="Arial" w:cs="Arial"/>
          <w:color w:val="000000"/>
          <w:spacing w:val="-1"/>
          <w:sz w:val="18"/>
          <w:szCs w:val="18"/>
        </w:rPr>
        <w:t>Ihre Daten werden von der TÜV Rheinland AG sowie von den mit der TÜV Rheinland AG gemäß §§15 ff. Aktiengesetz verbundenen Unternehmen national und inter</w:t>
      </w:r>
      <w:r w:rsidRPr="00063375">
        <w:rPr>
          <w:rFonts w:ascii="Arial" w:eastAsia="Bookman Old Style" w:hAnsi="Arial" w:cs="Arial"/>
          <w:color w:val="000000"/>
          <w:spacing w:val="-1"/>
          <w:sz w:val="18"/>
          <w:szCs w:val="18"/>
        </w:rPr>
        <w:softHyphen/>
        <w:t xml:space="preserve">national für die Suche nach geeigneten Stellen genutzt. Die konzernweite Weitergabe Ihrer personenbezogenen Daten erfolgt nur, sofern Sie uns Ihre Einwilligung hierfür erteilt haben. Es haben nur solche TÜV Rheinland Mitarbeiter/innen Zugriff auf Ihre Daten, welche diesen für die Erfüllung des Zweckes der Datenverarbeitung zwingend benötigen. </w:t>
      </w:r>
    </w:p>
    <w:p w14:paraId="6BA1DC29" w14:textId="77777777" w:rsidR="00063375" w:rsidRPr="00063375" w:rsidRDefault="00063375" w:rsidP="00063375">
      <w:pPr>
        <w:pStyle w:val="Listenabsatz"/>
        <w:rPr>
          <w:rFonts w:ascii="Arial" w:eastAsia="Bookman Old Style" w:hAnsi="Arial" w:cs="Arial"/>
          <w:color w:val="000000"/>
          <w:spacing w:val="-1"/>
          <w:sz w:val="18"/>
          <w:szCs w:val="18"/>
        </w:rPr>
      </w:pPr>
    </w:p>
    <w:p w14:paraId="3B880329" w14:textId="77777777" w:rsidR="006D141B" w:rsidRPr="00063375" w:rsidRDefault="006D141B" w:rsidP="00063375">
      <w:pPr>
        <w:numPr>
          <w:ilvl w:val="0"/>
          <w:numId w:val="6"/>
        </w:numPr>
        <w:tabs>
          <w:tab w:val="clear" w:pos="504"/>
          <w:tab w:val="left" w:pos="0"/>
        </w:tabs>
        <w:ind w:left="142" w:right="74" w:hanging="284"/>
        <w:jc w:val="both"/>
        <w:textAlignment w:val="baseline"/>
        <w:rPr>
          <w:rFonts w:ascii="Arial" w:eastAsia="Bookman Old Style" w:hAnsi="Arial" w:cs="Arial"/>
          <w:color w:val="000000"/>
          <w:spacing w:val="-1"/>
          <w:sz w:val="18"/>
          <w:szCs w:val="18"/>
        </w:rPr>
      </w:pPr>
      <w:r w:rsidRPr="00063375">
        <w:rPr>
          <w:rFonts w:ascii="Arial" w:eastAsia="Bookman Old Style" w:hAnsi="Arial" w:cs="Arial"/>
          <w:color w:val="000000"/>
          <w:spacing w:val="-1"/>
          <w:sz w:val="18"/>
          <w:szCs w:val="18"/>
        </w:rPr>
        <w:t>Mit der Übersendung Ihrer Unterlagen erklären Sie sich damit einverstanden, dass Sie zum Zwecke von Personalmarketingmaßnahmen kontaktiert werden. Dies kann per E-Mail, Post oder auch telefonisch geschehen. Sollten Sie damit nicht einverstanden sein, teilen Sie uns dies bitte per Email (</w:t>
      </w:r>
      <w:hyperlink r:id="rId8" w:history="1">
        <w:r w:rsidRPr="00063375">
          <w:rPr>
            <w:rStyle w:val="Hyperlink"/>
            <w:rFonts w:ascii="Arial" w:eastAsia="Bookman Old Style" w:hAnsi="Arial" w:cs="Arial"/>
            <w:spacing w:val="-1"/>
            <w:sz w:val="18"/>
            <w:szCs w:val="18"/>
          </w:rPr>
          <w:t>jobs@de.tuv.com</w:t>
        </w:r>
      </w:hyperlink>
      <w:r w:rsidRPr="00063375">
        <w:rPr>
          <w:rFonts w:ascii="Arial" w:eastAsia="Bookman Old Style" w:hAnsi="Arial" w:cs="Arial"/>
          <w:color w:val="000000"/>
          <w:spacing w:val="-1"/>
          <w:sz w:val="18"/>
          <w:szCs w:val="18"/>
        </w:rPr>
        <w:t xml:space="preserve">) oder per Post an: </w:t>
      </w:r>
      <w:r w:rsidRPr="00063375">
        <w:rPr>
          <w:rFonts w:ascii="Arial" w:eastAsia="Bookman Old Style" w:hAnsi="Arial" w:cs="Arial"/>
          <w:b/>
          <w:color w:val="000000"/>
          <w:spacing w:val="-1"/>
          <w:sz w:val="18"/>
          <w:szCs w:val="18"/>
        </w:rPr>
        <w:t>TÜV Rheinland Bewerberservice, Am Grauen Stein, 51105 Köln</w:t>
      </w:r>
      <w:r w:rsidRPr="00063375">
        <w:rPr>
          <w:rFonts w:ascii="Arial" w:eastAsia="Bookman Old Style" w:hAnsi="Arial" w:cs="Arial"/>
          <w:color w:val="000000"/>
          <w:spacing w:val="-1"/>
          <w:sz w:val="18"/>
          <w:szCs w:val="18"/>
        </w:rPr>
        <w:t xml:space="preserve"> mit.</w:t>
      </w:r>
    </w:p>
    <w:p w14:paraId="6BEE15E2" w14:textId="77777777" w:rsidR="006D141B" w:rsidRPr="00063375" w:rsidRDefault="006D141B" w:rsidP="00063375">
      <w:pPr>
        <w:numPr>
          <w:ilvl w:val="0"/>
          <w:numId w:val="6"/>
        </w:numPr>
        <w:tabs>
          <w:tab w:val="clear" w:pos="504"/>
          <w:tab w:val="left" w:pos="142"/>
        </w:tabs>
        <w:ind w:left="142" w:right="74" w:hanging="284"/>
        <w:jc w:val="both"/>
        <w:textAlignment w:val="baseline"/>
        <w:rPr>
          <w:rFonts w:ascii="Arial" w:eastAsia="Bookman Old Style" w:hAnsi="Arial" w:cs="Arial"/>
          <w:color w:val="000000"/>
          <w:spacing w:val="-1"/>
          <w:sz w:val="18"/>
          <w:szCs w:val="18"/>
        </w:rPr>
      </w:pPr>
      <w:r w:rsidRPr="00063375">
        <w:rPr>
          <w:rFonts w:ascii="Arial" w:eastAsia="Bookman Old Style" w:hAnsi="Arial" w:cs="Arial"/>
          <w:color w:val="000000"/>
          <w:spacing w:val="-1"/>
          <w:sz w:val="18"/>
          <w:szCs w:val="18"/>
        </w:rPr>
        <w:t>Ihre Daten werden zu keinem Zeitpunkt von uns oder von uns beauftragten Personen Dritten zur Verfügung gestellt. Es sei denn, es liegt</w:t>
      </w:r>
      <w:r w:rsidR="00063375" w:rsidRPr="00063375">
        <w:rPr>
          <w:rFonts w:ascii="Arial" w:eastAsia="Bookman Old Style" w:hAnsi="Arial" w:cs="Arial"/>
          <w:color w:val="000000"/>
          <w:spacing w:val="-1"/>
          <w:sz w:val="18"/>
          <w:szCs w:val="18"/>
        </w:rPr>
        <w:t xml:space="preserve"> </w:t>
      </w:r>
      <w:r w:rsidRPr="00063375">
        <w:rPr>
          <w:rFonts w:ascii="Arial" w:eastAsia="Bookman Old Style" w:hAnsi="Arial" w:cs="Arial"/>
          <w:color w:val="000000"/>
          <w:spacing w:val="-1"/>
          <w:sz w:val="18"/>
          <w:szCs w:val="18"/>
        </w:rPr>
        <w:t>uns eine Einwilligung Ihrerseits vor. Sollte ein Teil des Auswahl- oder Einstellungsverfahrens von sorgfältig ausgewählten externen Dienstleistern ausgeführt werden, erfolgt dies immer auf der Basis einer vertraglichen Verschwiegenheitserklärung oder eines Auftragsdatenverarbeitungsvertrages.</w:t>
      </w:r>
    </w:p>
    <w:p w14:paraId="27CA5EB6" w14:textId="77777777" w:rsidR="00063375" w:rsidRPr="00063375" w:rsidRDefault="00063375" w:rsidP="00063375">
      <w:pPr>
        <w:tabs>
          <w:tab w:val="left" w:pos="142"/>
        </w:tabs>
        <w:ind w:left="142" w:right="74"/>
        <w:jc w:val="both"/>
        <w:textAlignment w:val="baseline"/>
        <w:rPr>
          <w:rFonts w:ascii="Arial" w:eastAsia="Bookman Old Style" w:hAnsi="Arial" w:cs="Arial"/>
          <w:color w:val="000000"/>
          <w:spacing w:val="-1"/>
          <w:sz w:val="18"/>
          <w:szCs w:val="18"/>
        </w:rPr>
      </w:pPr>
    </w:p>
    <w:p w14:paraId="19A03D44" w14:textId="77777777" w:rsidR="006D141B" w:rsidRPr="00063375" w:rsidRDefault="006D141B" w:rsidP="00063375">
      <w:pPr>
        <w:numPr>
          <w:ilvl w:val="0"/>
          <w:numId w:val="6"/>
        </w:numPr>
        <w:tabs>
          <w:tab w:val="clear" w:pos="504"/>
          <w:tab w:val="left" w:pos="142"/>
        </w:tabs>
        <w:ind w:left="142" w:right="74" w:hanging="284"/>
        <w:jc w:val="both"/>
        <w:textAlignment w:val="baseline"/>
        <w:rPr>
          <w:rFonts w:ascii="Arial" w:eastAsia="Bookman Old Style" w:hAnsi="Arial" w:cs="Arial"/>
          <w:color w:val="000000"/>
          <w:spacing w:val="-1"/>
          <w:sz w:val="18"/>
          <w:szCs w:val="18"/>
        </w:rPr>
      </w:pPr>
      <w:r w:rsidRPr="00063375">
        <w:rPr>
          <w:rFonts w:ascii="Arial" w:eastAsia="Bookman Old Style" w:hAnsi="Arial" w:cs="Arial"/>
          <w:color w:val="000000"/>
          <w:spacing w:val="-1"/>
          <w:sz w:val="18"/>
          <w:szCs w:val="18"/>
        </w:rPr>
        <w:t xml:space="preserve">Ihre Daten </w:t>
      </w:r>
      <w:r w:rsidRPr="00063375">
        <w:rPr>
          <w:rFonts w:ascii="Arial" w:eastAsia="Bookman Old Style" w:hAnsi="Arial" w:cs="Arial"/>
          <w:color w:val="000000"/>
          <w:sz w:val="18"/>
          <w:szCs w:val="18"/>
        </w:rPr>
        <w:t>werden über einen Zeitraum von 6 Monaten gespeichert. Sollten Sie Ihre Daten innerhalb dieser Zeit nicht aktualisiert haben, sind wir berech</w:t>
      </w:r>
      <w:r w:rsidRPr="00063375">
        <w:rPr>
          <w:rFonts w:ascii="Arial" w:eastAsia="Bookman Old Style" w:hAnsi="Arial" w:cs="Arial"/>
          <w:color w:val="000000"/>
          <w:sz w:val="18"/>
          <w:szCs w:val="18"/>
        </w:rPr>
        <w:softHyphen/>
        <w:t>tigt, eine Aktualisierung zu fordern. Erfolgt keine Aktualisierung oder Einwilligung in die Speicherung über die 6-Monatsfrist hinaus, werden Ihre Daten gelöscht</w:t>
      </w:r>
      <w:r w:rsidRPr="00063375">
        <w:rPr>
          <w:rFonts w:ascii="Arial" w:eastAsia="Bookman Old Style" w:hAnsi="Arial" w:cs="Arial"/>
          <w:color w:val="000000"/>
          <w:spacing w:val="-1"/>
          <w:sz w:val="18"/>
          <w:szCs w:val="18"/>
        </w:rPr>
        <w:t>.</w:t>
      </w:r>
    </w:p>
    <w:p w14:paraId="335B28AE" w14:textId="77777777" w:rsidR="00063375" w:rsidRPr="00063375" w:rsidRDefault="00063375" w:rsidP="00063375">
      <w:pPr>
        <w:tabs>
          <w:tab w:val="left" w:pos="142"/>
        </w:tabs>
        <w:ind w:right="74"/>
        <w:jc w:val="both"/>
        <w:textAlignment w:val="baseline"/>
        <w:rPr>
          <w:rFonts w:ascii="Arial" w:eastAsia="Bookman Old Style" w:hAnsi="Arial" w:cs="Arial"/>
          <w:color w:val="000000"/>
          <w:spacing w:val="-1"/>
          <w:sz w:val="18"/>
          <w:szCs w:val="18"/>
        </w:rPr>
      </w:pPr>
    </w:p>
    <w:p w14:paraId="39F25AF5" w14:textId="0BE9171B" w:rsidR="00063375" w:rsidRPr="001864E9" w:rsidRDefault="006D141B" w:rsidP="001864E9">
      <w:pPr>
        <w:numPr>
          <w:ilvl w:val="0"/>
          <w:numId w:val="6"/>
        </w:numPr>
        <w:tabs>
          <w:tab w:val="clear" w:pos="504"/>
          <w:tab w:val="left" w:pos="142"/>
        </w:tabs>
        <w:ind w:left="142" w:right="74" w:hanging="284"/>
        <w:jc w:val="both"/>
        <w:textAlignment w:val="baseline"/>
        <w:rPr>
          <w:rFonts w:ascii="Arial" w:eastAsia="Bookman Old Style" w:hAnsi="Arial" w:cs="Arial"/>
          <w:color w:val="000000"/>
          <w:spacing w:val="-1"/>
          <w:sz w:val="18"/>
          <w:szCs w:val="18"/>
        </w:rPr>
      </w:pPr>
      <w:r w:rsidRPr="00063375">
        <w:rPr>
          <w:rFonts w:ascii="Arial" w:eastAsia="Bookman Old Style" w:hAnsi="Arial" w:cs="Arial"/>
          <w:color w:val="000000"/>
          <w:spacing w:val="-1"/>
          <w:sz w:val="18"/>
          <w:szCs w:val="18"/>
        </w:rPr>
        <w:t>TÜV Rheinland</w:t>
      </w:r>
      <w:r w:rsidRPr="00063375">
        <w:rPr>
          <w:rFonts w:ascii="Arial" w:eastAsia="Bookman Old Style" w:hAnsi="Arial" w:cs="Arial"/>
          <w:color w:val="000000"/>
          <w:sz w:val="18"/>
          <w:szCs w:val="18"/>
        </w:rPr>
        <w:t xml:space="preserve"> setzt sowohl technische als auch organisatorische Sicherheits</w:t>
      </w:r>
      <w:r w:rsidRPr="00063375">
        <w:rPr>
          <w:rFonts w:ascii="Arial" w:eastAsia="Bookman Old Style" w:hAnsi="Arial" w:cs="Arial"/>
          <w:color w:val="000000"/>
          <w:sz w:val="18"/>
          <w:szCs w:val="18"/>
        </w:rPr>
        <w:softHyphen/>
        <w:t>maßnahmen ein um Ihre Daten vor Manipulation, Verlust, Zerstörung oder auch unbefugten Zugriff zu schützen. Ihre Daten werden verschlüsselt über</w:t>
      </w:r>
      <w:r w:rsidRPr="00063375">
        <w:rPr>
          <w:rFonts w:ascii="Arial" w:eastAsia="Bookman Old Style" w:hAnsi="Arial" w:cs="Arial"/>
          <w:color w:val="000000"/>
          <w:sz w:val="18"/>
          <w:szCs w:val="18"/>
        </w:rPr>
        <w:softHyphen/>
        <w:t>tragen um dem Missbrauch der Daten durch Dritte vorzubeugen – hierzu kommt eine SSL Verschlüsselung zum Einsatz. Wir sind bemüht, unsere Sicherheitsmaßnahmen entsprechend der technologischen Entwicklung anzupassen.</w:t>
      </w:r>
    </w:p>
    <w:p w14:paraId="21984E29" w14:textId="77777777" w:rsidR="00063375" w:rsidRDefault="00063375" w:rsidP="001864E9">
      <w:pPr>
        <w:tabs>
          <w:tab w:val="left" w:pos="576"/>
          <w:tab w:val="left" w:pos="788"/>
        </w:tabs>
        <w:ind w:left="-142" w:right="504"/>
        <w:textAlignment w:val="baseline"/>
        <w:rPr>
          <w:rFonts w:ascii="Arial" w:eastAsia="Bookman Old Style" w:hAnsi="Arial" w:cs="Arial"/>
          <w:color w:val="000000"/>
          <w:spacing w:val="-1"/>
          <w:sz w:val="18"/>
          <w:szCs w:val="18"/>
        </w:rPr>
      </w:pPr>
    </w:p>
    <w:p w14:paraId="426AF5F5" w14:textId="6F81D673" w:rsidR="00063375" w:rsidRPr="001864E9" w:rsidRDefault="006D141B" w:rsidP="001864E9">
      <w:pPr>
        <w:tabs>
          <w:tab w:val="left" w:pos="576"/>
          <w:tab w:val="left" w:pos="788"/>
        </w:tabs>
        <w:ind w:left="-142" w:right="504"/>
        <w:textAlignment w:val="baseline"/>
        <w:rPr>
          <w:rFonts w:ascii="Arial" w:eastAsia="Bookman Old Style" w:hAnsi="Arial" w:cs="Arial"/>
          <w:color w:val="000000"/>
          <w:spacing w:val="-1"/>
          <w:sz w:val="18"/>
          <w:szCs w:val="18"/>
        </w:rPr>
      </w:pPr>
      <w:r w:rsidRPr="00063375">
        <w:rPr>
          <w:rFonts w:ascii="Arial" w:eastAsia="Bookman Old Style" w:hAnsi="Arial" w:cs="Arial"/>
          <w:color w:val="000000"/>
          <w:spacing w:val="-1"/>
          <w:sz w:val="18"/>
          <w:szCs w:val="18"/>
        </w:rPr>
        <w:t xml:space="preserve">Weitere Informationen zum Datenschutz können Sie unserer Datenschutzerklärung unter </w:t>
      </w:r>
      <w:hyperlink r:id="rId9" w:history="1">
        <w:r w:rsidRPr="00063375">
          <w:rPr>
            <w:rStyle w:val="Hyperlink"/>
            <w:rFonts w:ascii="Arial" w:eastAsia="Bookman Old Style" w:hAnsi="Arial" w:cs="Arial"/>
            <w:b/>
            <w:spacing w:val="-1"/>
            <w:sz w:val="18"/>
            <w:szCs w:val="18"/>
          </w:rPr>
          <w:t>https://www.tuv.com/germany/de/data-protection-declaration-de/</w:t>
        </w:r>
      </w:hyperlink>
      <w:r w:rsidRPr="00063375">
        <w:rPr>
          <w:rFonts w:ascii="Arial" w:eastAsia="Bookman Old Style" w:hAnsi="Arial" w:cs="Arial"/>
          <w:spacing w:val="-1"/>
          <w:sz w:val="18"/>
          <w:szCs w:val="18"/>
        </w:rPr>
        <w:t xml:space="preserve"> entnehmen.</w:t>
      </w:r>
    </w:p>
    <w:p w14:paraId="1C6A9870" w14:textId="77777777" w:rsidR="006D141B" w:rsidRPr="00063375" w:rsidRDefault="006D141B" w:rsidP="00144CB4">
      <w:pPr>
        <w:ind w:hanging="142"/>
        <w:rPr>
          <w:rFonts w:ascii="Arial" w:hAnsi="Arial" w:cs="Arial"/>
          <w:b/>
          <w:sz w:val="18"/>
          <w:szCs w:val="18"/>
          <w:lang w:val="de-AT"/>
        </w:rPr>
      </w:pPr>
      <w:r w:rsidRPr="00063375">
        <w:rPr>
          <w:rFonts w:ascii="Arial" w:hAnsi="Arial" w:cs="Arial"/>
          <w:b/>
          <w:sz w:val="18"/>
          <w:szCs w:val="18"/>
          <w:lang w:val="de-AT"/>
        </w:rPr>
        <w:lastRenderedPageBreak/>
        <w:t>Ihre Rechte:</w:t>
      </w:r>
    </w:p>
    <w:p w14:paraId="4066D1C3" w14:textId="77777777" w:rsidR="006D141B" w:rsidRPr="00063375" w:rsidRDefault="006D141B" w:rsidP="00144CB4">
      <w:pPr>
        <w:numPr>
          <w:ilvl w:val="0"/>
          <w:numId w:val="7"/>
        </w:numPr>
        <w:tabs>
          <w:tab w:val="clear" w:pos="360"/>
          <w:tab w:val="left" w:pos="567"/>
        </w:tabs>
        <w:ind w:left="426" w:hanging="284"/>
        <w:jc w:val="both"/>
        <w:textAlignment w:val="baseline"/>
        <w:rPr>
          <w:rFonts w:ascii="Arial" w:eastAsia="Arial" w:hAnsi="Arial" w:cs="Arial"/>
          <w:color w:val="000000"/>
          <w:spacing w:val="-1"/>
          <w:sz w:val="18"/>
          <w:szCs w:val="18"/>
        </w:rPr>
      </w:pPr>
      <w:r w:rsidRPr="00063375">
        <w:rPr>
          <w:rFonts w:ascii="Arial" w:eastAsia="Arial" w:hAnsi="Arial" w:cs="Arial"/>
          <w:color w:val="000000"/>
          <w:spacing w:val="-1"/>
          <w:sz w:val="18"/>
          <w:szCs w:val="18"/>
        </w:rPr>
        <w:t xml:space="preserve">Recht auf </w:t>
      </w:r>
      <w:r w:rsidRPr="00063375">
        <w:rPr>
          <w:rFonts w:ascii="Arial" w:eastAsia="Arial" w:hAnsi="Arial" w:cs="Arial"/>
          <w:b/>
          <w:color w:val="000000"/>
          <w:spacing w:val="-1"/>
          <w:sz w:val="18"/>
          <w:szCs w:val="18"/>
        </w:rPr>
        <w:t>Auskunft</w:t>
      </w:r>
      <w:r w:rsidRPr="00063375">
        <w:rPr>
          <w:rFonts w:ascii="Arial" w:eastAsia="Arial" w:hAnsi="Arial" w:cs="Arial"/>
          <w:color w:val="000000"/>
          <w:spacing w:val="-1"/>
          <w:sz w:val="18"/>
          <w:szCs w:val="18"/>
        </w:rPr>
        <w:t xml:space="preserve"> über verarbeitete Daten (Art. 15 DSGVO i.V.m. § 83 SGB X)</w:t>
      </w:r>
    </w:p>
    <w:p w14:paraId="4389EDD9" w14:textId="77777777" w:rsidR="006D141B" w:rsidRPr="00063375" w:rsidRDefault="006D141B" w:rsidP="00144CB4">
      <w:pPr>
        <w:numPr>
          <w:ilvl w:val="0"/>
          <w:numId w:val="7"/>
        </w:numPr>
        <w:tabs>
          <w:tab w:val="clear" w:pos="360"/>
          <w:tab w:val="left" w:pos="567"/>
        </w:tabs>
        <w:ind w:left="426" w:hanging="284"/>
        <w:jc w:val="both"/>
        <w:textAlignment w:val="baseline"/>
        <w:rPr>
          <w:rFonts w:ascii="Arial" w:eastAsia="Arial" w:hAnsi="Arial" w:cs="Arial"/>
          <w:color w:val="000000"/>
          <w:sz w:val="18"/>
          <w:szCs w:val="18"/>
        </w:rPr>
      </w:pPr>
      <w:r w:rsidRPr="00063375">
        <w:rPr>
          <w:rFonts w:ascii="Arial" w:eastAsia="Arial" w:hAnsi="Arial" w:cs="Arial"/>
          <w:color w:val="000000"/>
          <w:sz w:val="18"/>
          <w:szCs w:val="18"/>
        </w:rPr>
        <w:t xml:space="preserve">Recht auf </w:t>
      </w:r>
      <w:r w:rsidRPr="00063375">
        <w:rPr>
          <w:rFonts w:ascii="Arial" w:eastAsia="Arial" w:hAnsi="Arial" w:cs="Arial"/>
          <w:b/>
          <w:color w:val="000000"/>
          <w:sz w:val="18"/>
          <w:szCs w:val="18"/>
        </w:rPr>
        <w:t xml:space="preserve">Berichtigung </w:t>
      </w:r>
      <w:r w:rsidRPr="00063375">
        <w:rPr>
          <w:rFonts w:ascii="Arial" w:eastAsia="Arial" w:hAnsi="Arial" w:cs="Arial"/>
          <w:color w:val="000000"/>
          <w:sz w:val="18"/>
          <w:szCs w:val="18"/>
        </w:rPr>
        <w:t>unrichtiger Daten (Art. 16 DSGVO i.V.m. § 84 SGB X)</w:t>
      </w:r>
    </w:p>
    <w:p w14:paraId="1D7666AA" w14:textId="77777777" w:rsidR="006D141B" w:rsidRPr="00063375" w:rsidRDefault="006D141B" w:rsidP="00144CB4">
      <w:pPr>
        <w:numPr>
          <w:ilvl w:val="0"/>
          <w:numId w:val="7"/>
        </w:numPr>
        <w:tabs>
          <w:tab w:val="clear" w:pos="360"/>
          <w:tab w:val="left" w:pos="567"/>
        </w:tabs>
        <w:ind w:left="426" w:hanging="284"/>
        <w:jc w:val="both"/>
        <w:textAlignment w:val="baseline"/>
        <w:rPr>
          <w:rFonts w:ascii="Arial" w:eastAsia="Arial" w:hAnsi="Arial" w:cs="Arial"/>
          <w:color w:val="000000"/>
          <w:sz w:val="18"/>
          <w:szCs w:val="18"/>
        </w:rPr>
      </w:pPr>
      <w:r w:rsidRPr="00063375">
        <w:rPr>
          <w:rFonts w:ascii="Arial" w:eastAsia="Arial" w:hAnsi="Arial" w:cs="Arial"/>
          <w:color w:val="000000"/>
          <w:sz w:val="18"/>
          <w:szCs w:val="18"/>
        </w:rPr>
        <w:t xml:space="preserve">Recht auf </w:t>
      </w:r>
      <w:r w:rsidRPr="00063375">
        <w:rPr>
          <w:rFonts w:ascii="Arial" w:eastAsia="Arial" w:hAnsi="Arial" w:cs="Arial"/>
          <w:b/>
          <w:color w:val="000000"/>
          <w:sz w:val="18"/>
          <w:szCs w:val="18"/>
        </w:rPr>
        <w:t xml:space="preserve">Löschung </w:t>
      </w:r>
      <w:r w:rsidRPr="00063375">
        <w:rPr>
          <w:rFonts w:ascii="Arial" w:eastAsia="Arial" w:hAnsi="Arial" w:cs="Arial"/>
          <w:color w:val="000000"/>
          <w:sz w:val="18"/>
          <w:szCs w:val="18"/>
        </w:rPr>
        <w:t>(Art. 17 DSGVO i.V.m. § 84 SGB X)</w:t>
      </w:r>
    </w:p>
    <w:p w14:paraId="624D5083" w14:textId="77777777" w:rsidR="006D141B" w:rsidRPr="00063375" w:rsidRDefault="006D141B" w:rsidP="00144CB4">
      <w:pPr>
        <w:numPr>
          <w:ilvl w:val="0"/>
          <w:numId w:val="7"/>
        </w:numPr>
        <w:tabs>
          <w:tab w:val="clear" w:pos="360"/>
          <w:tab w:val="left" w:pos="567"/>
        </w:tabs>
        <w:ind w:left="426" w:right="-276" w:hanging="284"/>
        <w:jc w:val="both"/>
        <w:textAlignment w:val="baseline"/>
        <w:rPr>
          <w:rFonts w:ascii="Arial" w:eastAsia="Arial" w:hAnsi="Arial" w:cs="Arial"/>
          <w:color w:val="000000"/>
          <w:spacing w:val="-2"/>
          <w:sz w:val="18"/>
          <w:szCs w:val="18"/>
        </w:rPr>
      </w:pPr>
      <w:r w:rsidRPr="00063375">
        <w:rPr>
          <w:rFonts w:ascii="Arial" w:eastAsia="Arial" w:hAnsi="Arial" w:cs="Arial"/>
          <w:color w:val="000000"/>
          <w:spacing w:val="-2"/>
          <w:sz w:val="18"/>
          <w:szCs w:val="18"/>
        </w:rPr>
        <w:t xml:space="preserve">Recht auf </w:t>
      </w:r>
      <w:r w:rsidRPr="00063375">
        <w:rPr>
          <w:rFonts w:ascii="Arial" w:eastAsia="Arial" w:hAnsi="Arial" w:cs="Arial"/>
          <w:b/>
          <w:color w:val="000000"/>
          <w:spacing w:val="-2"/>
          <w:sz w:val="18"/>
          <w:szCs w:val="18"/>
        </w:rPr>
        <w:t xml:space="preserve">Einschränkung der Verarbeitung </w:t>
      </w:r>
      <w:r w:rsidRPr="00063375">
        <w:rPr>
          <w:rFonts w:ascii="Arial" w:eastAsia="Arial" w:hAnsi="Arial" w:cs="Arial"/>
          <w:color w:val="000000"/>
          <w:spacing w:val="-2"/>
          <w:sz w:val="18"/>
          <w:szCs w:val="18"/>
        </w:rPr>
        <w:t>(Art. 18 DSGVO i.V.m. § 84 SGB X)</w:t>
      </w:r>
    </w:p>
    <w:p w14:paraId="4B1699BD" w14:textId="77777777" w:rsidR="006D141B" w:rsidRPr="00063375" w:rsidRDefault="006D141B" w:rsidP="00144CB4">
      <w:pPr>
        <w:numPr>
          <w:ilvl w:val="0"/>
          <w:numId w:val="7"/>
        </w:numPr>
        <w:tabs>
          <w:tab w:val="clear" w:pos="360"/>
          <w:tab w:val="left" w:pos="567"/>
        </w:tabs>
        <w:ind w:left="426" w:hanging="284"/>
        <w:jc w:val="both"/>
        <w:textAlignment w:val="baseline"/>
        <w:rPr>
          <w:rFonts w:ascii="Arial" w:eastAsia="Arial" w:hAnsi="Arial" w:cs="Arial"/>
          <w:b/>
          <w:color w:val="000000"/>
          <w:sz w:val="18"/>
          <w:szCs w:val="18"/>
        </w:rPr>
      </w:pPr>
      <w:r w:rsidRPr="00063375">
        <w:rPr>
          <w:rFonts w:ascii="Arial" w:eastAsia="Arial" w:hAnsi="Arial" w:cs="Arial"/>
          <w:color w:val="000000"/>
          <w:sz w:val="18"/>
          <w:szCs w:val="18"/>
        </w:rPr>
        <w:t>Recht auf</w:t>
      </w:r>
      <w:r w:rsidRPr="00063375">
        <w:rPr>
          <w:rFonts w:ascii="Arial" w:eastAsia="Arial" w:hAnsi="Arial" w:cs="Arial"/>
          <w:b/>
          <w:color w:val="000000"/>
          <w:sz w:val="18"/>
          <w:szCs w:val="18"/>
        </w:rPr>
        <w:t xml:space="preserve"> Widerspruch </w:t>
      </w:r>
      <w:r w:rsidRPr="00063375">
        <w:rPr>
          <w:rFonts w:ascii="Arial" w:eastAsia="Arial" w:hAnsi="Arial" w:cs="Arial"/>
          <w:color w:val="000000"/>
          <w:sz w:val="18"/>
          <w:szCs w:val="18"/>
        </w:rPr>
        <w:t>(Art. 21 DSGVO i. V. m. § 84 SGB X)</w:t>
      </w:r>
    </w:p>
    <w:p w14:paraId="3D14D3EF" w14:textId="77777777" w:rsidR="006D141B" w:rsidRPr="00063375" w:rsidRDefault="006D141B" w:rsidP="00144CB4">
      <w:pPr>
        <w:numPr>
          <w:ilvl w:val="0"/>
          <w:numId w:val="7"/>
        </w:numPr>
        <w:tabs>
          <w:tab w:val="clear" w:pos="360"/>
          <w:tab w:val="left" w:pos="567"/>
        </w:tabs>
        <w:ind w:left="426" w:hanging="284"/>
        <w:jc w:val="both"/>
        <w:textAlignment w:val="baseline"/>
        <w:rPr>
          <w:rFonts w:ascii="Arial" w:eastAsia="Arial" w:hAnsi="Arial" w:cs="Arial"/>
          <w:color w:val="000000"/>
          <w:sz w:val="18"/>
          <w:szCs w:val="18"/>
        </w:rPr>
      </w:pPr>
      <w:r w:rsidRPr="00063375">
        <w:rPr>
          <w:rFonts w:ascii="Arial" w:eastAsia="Arial" w:hAnsi="Arial" w:cs="Arial"/>
          <w:color w:val="000000"/>
          <w:sz w:val="18"/>
          <w:szCs w:val="18"/>
        </w:rPr>
        <w:t xml:space="preserve">Recht auf </w:t>
      </w:r>
      <w:r w:rsidRPr="00063375">
        <w:rPr>
          <w:rFonts w:ascii="Arial" w:eastAsia="Arial" w:hAnsi="Arial" w:cs="Arial"/>
          <w:b/>
          <w:color w:val="000000"/>
          <w:sz w:val="18"/>
          <w:szCs w:val="18"/>
        </w:rPr>
        <w:t xml:space="preserve">Datenübertragbarkeit </w:t>
      </w:r>
      <w:r w:rsidRPr="00063375">
        <w:rPr>
          <w:rFonts w:ascii="Arial" w:eastAsia="Arial" w:hAnsi="Arial" w:cs="Arial"/>
          <w:color w:val="000000"/>
          <w:sz w:val="18"/>
          <w:szCs w:val="18"/>
        </w:rPr>
        <w:t>(Art. 20 DSGVO)</w:t>
      </w:r>
    </w:p>
    <w:p w14:paraId="63133D5B" w14:textId="77777777" w:rsidR="006D141B" w:rsidRPr="00063375" w:rsidRDefault="006D141B" w:rsidP="00144CB4">
      <w:pPr>
        <w:numPr>
          <w:ilvl w:val="0"/>
          <w:numId w:val="7"/>
        </w:numPr>
        <w:tabs>
          <w:tab w:val="clear" w:pos="360"/>
          <w:tab w:val="left" w:pos="567"/>
        </w:tabs>
        <w:ind w:left="426" w:right="288" w:hanging="284"/>
        <w:jc w:val="both"/>
        <w:textAlignment w:val="baseline"/>
        <w:rPr>
          <w:rFonts w:ascii="Arial" w:eastAsia="Arial" w:hAnsi="Arial" w:cs="Arial"/>
          <w:color w:val="000000"/>
          <w:sz w:val="18"/>
          <w:szCs w:val="18"/>
        </w:rPr>
      </w:pPr>
      <w:r w:rsidRPr="00063375">
        <w:rPr>
          <w:rFonts w:ascii="Arial" w:eastAsia="Arial" w:hAnsi="Arial" w:cs="Arial"/>
          <w:color w:val="000000"/>
          <w:sz w:val="18"/>
          <w:szCs w:val="18"/>
        </w:rPr>
        <w:t>Bei Datenverarbeitung aufgrund einer Einwilligung besteht das Recht diese mit Wir</w:t>
      </w:r>
      <w:r w:rsidRPr="00063375">
        <w:rPr>
          <w:rFonts w:ascii="Arial" w:eastAsia="Arial" w:hAnsi="Arial" w:cs="Arial"/>
          <w:color w:val="000000"/>
          <w:sz w:val="18"/>
          <w:szCs w:val="18"/>
        </w:rPr>
        <w:softHyphen/>
        <w:t>kung für die Zukunft jederzeit zu widerrufen.</w:t>
      </w:r>
    </w:p>
    <w:p w14:paraId="7425BB79" w14:textId="77777777" w:rsidR="006D141B" w:rsidRPr="00144CB4" w:rsidRDefault="006D141B" w:rsidP="006D141B">
      <w:pPr>
        <w:jc w:val="both"/>
        <w:rPr>
          <w:rFonts w:ascii="Arial" w:hAnsi="Arial" w:cs="Arial"/>
          <w:sz w:val="30"/>
          <w:szCs w:val="30"/>
          <w:lang w:val="de-AT"/>
        </w:rPr>
      </w:pPr>
    </w:p>
    <w:p w14:paraId="669614FB" w14:textId="77777777" w:rsidR="006D141B" w:rsidRPr="00063375" w:rsidRDefault="006D141B" w:rsidP="006D141B">
      <w:pPr>
        <w:jc w:val="both"/>
        <w:rPr>
          <w:rFonts w:ascii="Arial" w:hAnsi="Arial" w:cs="Arial"/>
          <w:b/>
          <w:sz w:val="18"/>
          <w:szCs w:val="18"/>
          <w:lang w:val="de-AT"/>
        </w:rPr>
      </w:pPr>
      <w:r w:rsidRPr="00063375">
        <w:rPr>
          <w:rFonts w:ascii="Arial" w:hAnsi="Arial" w:cs="Arial"/>
          <w:b/>
          <w:sz w:val="18"/>
          <w:szCs w:val="18"/>
          <w:lang w:val="de-AT"/>
        </w:rPr>
        <w:t>Für die Ausübung Ihrer Rechte können Sie sich unter folgenden Kontaktdaten an uns wenden:</w:t>
      </w:r>
    </w:p>
    <w:p w14:paraId="26AFBD1F" w14:textId="77777777" w:rsidR="006D141B" w:rsidRPr="00063375" w:rsidRDefault="006D141B" w:rsidP="006D141B">
      <w:pPr>
        <w:spacing w:line="276" w:lineRule="auto"/>
        <w:rPr>
          <w:rFonts w:ascii="Arial" w:eastAsia="Arial" w:hAnsi="Arial" w:cs="Arial"/>
          <w:color w:val="000000"/>
          <w:spacing w:val="-3"/>
          <w:sz w:val="18"/>
          <w:szCs w:val="18"/>
        </w:rPr>
      </w:pPr>
      <w:r w:rsidRPr="00063375">
        <w:rPr>
          <w:rFonts w:ascii="Arial" w:eastAsia="Arial" w:hAnsi="Arial" w:cs="Arial"/>
          <w:color w:val="000000"/>
          <w:spacing w:val="-3"/>
          <w:sz w:val="18"/>
          <w:szCs w:val="18"/>
        </w:rPr>
        <w:t>TÜV Rheinland Service GmbH</w:t>
      </w:r>
      <w:r w:rsidRPr="00063375">
        <w:rPr>
          <w:rFonts w:ascii="Arial" w:eastAsia="Arial" w:hAnsi="Arial" w:cs="Arial"/>
          <w:color w:val="000000"/>
          <w:spacing w:val="-3"/>
          <w:sz w:val="18"/>
          <w:szCs w:val="18"/>
        </w:rPr>
        <w:br/>
        <w:t>vertreten durch die Geschäftsführer: Dr.-Ing. Michael Fübi, Vincent Furnari, Ruth Werhahn</w:t>
      </w:r>
    </w:p>
    <w:p w14:paraId="3EF7233B" w14:textId="77777777" w:rsidR="006D141B" w:rsidRPr="00063375" w:rsidRDefault="006D141B" w:rsidP="00063375">
      <w:pPr>
        <w:rPr>
          <w:rFonts w:ascii="Arial" w:eastAsia="Arial" w:hAnsi="Arial" w:cs="Arial"/>
          <w:color w:val="000000"/>
          <w:spacing w:val="-3"/>
          <w:sz w:val="18"/>
          <w:szCs w:val="18"/>
        </w:rPr>
      </w:pPr>
      <w:r w:rsidRPr="00063375">
        <w:rPr>
          <w:rFonts w:ascii="Arial" w:eastAsia="Arial" w:hAnsi="Arial" w:cs="Arial"/>
          <w:color w:val="000000"/>
          <w:spacing w:val="-3"/>
          <w:sz w:val="18"/>
          <w:szCs w:val="18"/>
        </w:rPr>
        <w:t>Am Grauen Stein</w:t>
      </w:r>
      <w:r w:rsidRPr="00063375">
        <w:rPr>
          <w:rFonts w:ascii="Arial" w:eastAsia="Arial" w:hAnsi="Arial" w:cs="Arial"/>
          <w:color w:val="000000"/>
          <w:spacing w:val="-3"/>
          <w:sz w:val="18"/>
          <w:szCs w:val="18"/>
        </w:rPr>
        <w:br/>
        <w:t>51105 Köln</w:t>
      </w:r>
    </w:p>
    <w:p w14:paraId="2A0F6786" w14:textId="77777777" w:rsidR="006D141B" w:rsidRPr="00063375" w:rsidRDefault="006D141B" w:rsidP="00063375">
      <w:pPr>
        <w:pStyle w:val="StandardWeb"/>
        <w:rPr>
          <w:rFonts w:ascii="Arial" w:eastAsia="Arial" w:hAnsi="Arial" w:cs="Arial"/>
          <w:color w:val="000000"/>
          <w:sz w:val="18"/>
          <w:szCs w:val="18"/>
          <w:lang w:val="de-DE"/>
        </w:rPr>
      </w:pPr>
      <w:r w:rsidRPr="00063375">
        <w:rPr>
          <w:rFonts w:ascii="Arial" w:eastAsia="Arial" w:hAnsi="Arial" w:cs="Arial"/>
          <w:color w:val="000000"/>
          <w:sz w:val="18"/>
          <w:szCs w:val="18"/>
          <w:lang w:val="de-DE"/>
        </w:rPr>
        <w:t>Tel. +49 221 806 9000 </w:t>
      </w:r>
    </w:p>
    <w:p w14:paraId="2C035865" w14:textId="77777777" w:rsidR="00063375" w:rsidRPr="00144CB4" w:rsidRDefault="00063375" w:rsidP="00063375">
      <w:pPr>
        <w:textAlignment w:val="baseline"/>
        <w:rPr>
          <w:rFonts w:ascii="Arial" w:hAnsi="Arial" w:cs="Arial"/>
          <w:b/>
          <w:bCs/>
          <w:sz w:val="30"/>
          <w:szCs w:val="30"/>
          <w:lang w:eastAsia="de-DE"/>
        </w:rPr>
      </w:pPr>
    </w:p>
    <w:p w14:paraId="1762F6EE" w14:textId="77777777" w:rsidR="006D141B" w:rsidRPr="00063375" w:rsidRDefault="006D141B" w:rsidP="00063375">
      <w:pPr>
        <w:textAlignment w:val="baseline"/>
        <w:rPr>
          <w:rFonts w:ascii="Arial" w:hAnsi="Arial" w:cs="Arial"/>
          <w:b/>
          <w:bCs/>
          <w:sz w:val="18"/>
          <w:szCs w:val="18"/>
          <w:lang w:eastAsia="de-DE"/>
        </w:rPr>
      </w:pPr>
      <w:r w:rsidRPr="00063375">
        <w:rPr>
          <w:rFonts w:ascii="Arial" w:hAnsi="Arial" w:cs="Arial"/>
          <w:b/>
          <w:bCs/>
          <w:sz w:val="18"/>
          <w:szCs w:val="18"/>
          <w:lang w:eastAsia="de-DE"/>
        </w:rPr>
        <w:t>Kontaktdaten des Datenschutzbeauftragten:</w:t>
      </w:r>
    </w:p>
    <w:p w14:paraId="4AA7D2F0" w14:textId="489EA018" w:rsidR="006D141B" w:rsidRPr="00063375" w:rsidRDefault="006D141B" w:rsidP="00063375">
      <w:pPr>
        <w:rPr>
          <w:rFonts w:ascii="Arial" w:hAnsi="Arial" w:cs="Arial"/>
          <w:sz w:val="18"/>
          <w:szCs w:val="18"/>
          <w:lang w:val="de-AT"/>
        </w:rPr>
      </w:pPr>
      <w:r w:rsidRPr="00063375">
        <w:rPr>
          <w:rFonts w:ascii="Arial" w:hAnsi="Arial" w:cs="Arial"/>
          <w:sz w:val="18"/>
          <w:szCs w:val="18"/>
          <w:lang w:val="de-AT"/>
        </w:rPr>
        <w:t xml:space="preserve">Hr. </w:t>
      </w:r>
      <w:r w:rsidR="00525986">
        <w:rPr>
          <w:rFonts w:ascii="Arial" w:hAnsi="Arial" w:cs="Arial"/>
          <w:sz w:val="18"/>
          <w:szCs w:val="18"/>
          <w:lang w:val="de-AT"/>
        </w:rPr>
        <w:t>Kai Rabenschlag</w:t>
      </w:r>
      <w:bookmarkStart w:id="0" w:name="_GoBack"/>
      <w:bookmarkEnd w:id="0"/>
      <w:r w:rsidRPr="00063375">
        <w:rPr>
          <w:rFonts w:ascii="Arial" w:hAnsi="Arial" w:cs="Arial"/>
          <w:sz w:val="18"/>
          <w:szCs w:val="18"/>
          <w:lang w:val="de-AT"/>
        </w:rPr>
        <w:t xml:space="preserve"> </w:t>
      </w:r>
    </w:p>
    <w:p w14:paraId="23543029" w14:textId="77777777" w:rsidR="006D141B" w:rsidRPr="00063375" w:rsidRDefault="006D141B" w:rsidP="00063375">
      <w:pPr>
        <w:rPr>
          <w:rFonts w:ascii="Arial" w:eastAsia="Arial" w:hAnsi="Arial" w:cs="Arial"/>
          <w:color w:val="000000"/>
          <w:spacing w:val="-3"/>
          <w:sz w:val="18"/>
          <w:szCs w:val="18"/>
        </w:rPr>
      </w:pPr>
      <w:r w:rsidRPr="00063375">
        <w:rPr>
          <w:rFonts w:ascii="Arial" w:eastAsia="Arial" w:hAnsi="Arial" w:cs="Arial"/>
          <w:color w:val="000000"/>
          <w:spacing w:val="-3"/>
          <w:sz w:val="18"/>
          <w:szCs w:val="18"/>
        </w:rPr>
        <w:t>Am Grauen Stein</w:t>
      </w:r>
      <w:r w:rsidRPr="00063375">
        <w:rPr>
          <w:rFonts w:ascii="Arial" w:eastAsia="Arial" w:hAnsi="Arial" w:cs="Arial"/>
          <w:color w:val="000000"/>
          <w:spacing w:val="-3"/>
          <w:sz w:val="18"/>
          <w:szCs w:val="18"/>
        </w:rPr>
        <w:br/>
        <w:t>51105 Köln</w:t>
      </w:r>
    </w:p>
    <w:p w14:paraId="6FC848BE" w14:textId="0CD9C497" w:rsidR="006D141B" w:rsidRDefault="005C6320" w:rsidP="00063375">
      <w:pPr>
        <w:jc w:val="both"/>
        <w:rPr>
          <w:rFonts w:ascii="Arial" w:hAnsi="Arial" w:cs="Arial"/>
          <w:sz w:val="18"/>
          <w:szCs w:val="18"/>
          <w:lang w:val="de-AT"/>
        </w:rPr>
      </w:pPr>
      <w:hyperlink r:id="rId10" w:history="1">
        <w:r w:rsidRPr="00342CD7">
          <w:rPr>
            <w:rStyle w:val="Hyperlink"/>
            <w:rFonts w:ascii="Arial" w:hAnsi="Arial" w:cs="Arial"/>
            <w:sz w:val="18"/>
            <w:szCs w:val="18"/>
            <w:lang w:val="de-AT"/>
          </w:rPr>
          <w:t>Kai.Rabenschlag@tuv.com</w:t>
        </w:r>
      </w:hyperlink>
    </w:p>
    <w:p w14:paraId="19579F69" w14:textId="5D735242" w:rsidR="00525986" w:rsidRDefault="00525986" w:rsidP="00063375">
      <w:pPr>
        <w:jc w:val="both"/>
        <w:rPr>
          <w:rFonts w:ascii="Arial" w:hAnsi="Arial" w:cs="Arial"/>
          <w:sz w:val="18"/>
          <w:szCs w:val="18"/>
          <w:lang w:val="de-AT"/>
        </w:rPr>
      </w:pPr>
      <w:r>
        <w:rPr>
          <w:rFonts w:ascii="Arial" w:hAnsi="Arial" w:cs="Arial"/>
          <w:sz w:val="18"/>
          <w:szCs w:val="18"/>
          <w:lang w:val="de-AT"/>
        </w:rPr>
        <w:t>+49 221 806 4394</w:t>
      </w:r>
    </w:p>
    <w:p w14:paraId="51FAED66" w14:textId="77777777" w:rsidR="005C6320" w:rsidRPr="00144CB4" w:rsidRDefault="005C6320" w:rsidP="006D141B">
      <w:pPr>
        <w:jc w:val="both"/>
        <w:rPr>
          <w:rFonts w:ascii="Arial" w:hAnsi="Arial" w:cs="Arial"/>
          <w:sz w:val="30"/>
          <w:szCs w:val="30"/>
          <w:lang w:val="de-AT"/>
        </w:rPr>
      </w:pPr>
    </w:p>
    <w:p w14:paraId="286E4E6B" w14:textId="77777777" w:rsidR="006D141B" w:rsidRPr="00063375" w:rsidRDefault="006D141B" w:rsidP="006D141B">
      <w:pPr>
        <w:jc w:val="both"/>
        <w:rPr>
          <w:rFonts w:ascii="Arial" w:hAnsi="Arial" w:cs="Arial"/>
          <w:sz w:val="18"/>
          <w:szCs w:val="18"/>
          <w:lang w:val="de-AT"/>
        </w:rPr>
      </w:pPr>
      <w:r w:rsidRPr="00063375">
        <w:rPr>
          <w:rFonts w:ascii="Arial" w:hAnsi="Arial" w:cs="Arial"/>
          <w:sz w:val="18"/>
          <w:szCs w:val="18"/>
          <w:lang w:val="de-AT"/>
        </w:rPr>
        <w:t xml:space="preserve">Wenn Sie glauben, dass die Verarbeitung Ihrer Daten gegen das Datenschutzrecht verstößt oder Ihre datenschutzrechtlichen Ansprüche in sonstiger Weise verletzt worden sind, können Sie sich zudem bei der zuständigen Datenschutzbehörde beschweren. </w:t>
      </w:r>
    </w:p>
    <w:p w14:paraId="2AC31BF0" w14:textId="77777777" w:rsidR="00144CB4" w:rsidRPr="00144CB4" w:rsidRDefault="00144CB4" w:rsidP="00144CB4">
      <w:pPr>
        <w:tabs>
          <w:tab w:val="left" w:pos="6467"/>
        </w:tabs>
        <w:ind w:left="72" w:hanging="72"/>
        <w:textAlignment w:val="baseline"/>
        <w:rPr>
          <w:rFonts w:ascii="Arial" w:eastAsia="Bookman Old Style" w:hAnsi="Arial" w:cs="Arial"/>
          <w:b/>
          <w:color w:val="000000"/>
          <w:spacing w:val="-3"/>
          <w:sz w:val="30"/>
          <w:szCs w:val="30"/>
        </w:rPr>
      </w:pPr>
    </w:p>
    <w:p w14:paraId="1A13A174" w14:textId="77777777" w:rsidR="00144CB4" w:rsidRDefault="006D141B" w:rsidP="00144CB4">
      <w:pPr>
        <w:tabs>
          <w:tab w:val="left" w:pos="6467"/>
        </w:tabs>
        <w:ind w:left="72" w:hanging="72"/>
        <w:textAlignment w:val="baseline"/>
        <w:rPr>
          <w:rFonts w:ascii="Arial" w:eastAsia="Bookman Old Style" w:hAnsi="Arial" w:cs="Arial"/>
          <w:b/>
          <w:color w:val="000000"/>
          <w:spacing w:val="-3"/>
          <w:sz w:val="20"/>
          <w:szCs w:val="20"/>
        </w:rPr>
      </w:pPr>
      <w:r w:rsidRPr="006739BF">
        <w:rPr>
          <w:rFonts w:ascii="Arial" w:eastAsia="Bookman Old Style" w:hAnsi="Arial" w:cs="Arial"/>
          <w:b/>
          <w:color w:val="000000"/>
          <w:spacing w:val="-3"/>
          <w:sz w:val="20"/>
          <w:szCs w:val="20"/>
        </w:rPr>
        <w:t>Einwilligung</w:t>
      </w:r>
      <w:r>
        <w:rPr>
          <w:rFonts w:ascii="Arial" w:eastAsia="Bookman Old Style" w:hAnsi="Arial" w:cs="Arial"/>
          <w:b/>
          <w:color w:val="000000"/>
          <w:spacing w:val="-3"/>
          <w:sz w:val="20"/>
          <w:szCs w:val="20"/>
        </w:rPr>
        <w:t>*</w:t>
      </w:r>
      <w:r w:rsidRPr="006739BF">
        <w:rPr>
          <w:rFonts w:ascii="Arial" w:eastAsia="Bookman Old Style" w:hAnsi="Arial" w:cs="Arial"/>
          <w:b/>
          <w:color w:val="000000"/>
          <w:spacing w:val="-3"/>
          <w:sz w:val="20"/>
          <w:szCs w:val="20"/>
        </w:rPr>
        <w:t>:</w:t>
      </w:r>
    </w:p>
    <w:p w14:paraId="7E259BC1" w14:textId="77777777" w:rsidR="006D141B" w:rsidRPr="00144CB4" w:rsidRDefault="006D141B" w:rsidP="00144CB4">
      <w:pPr>
        <w:tabs>
          <w:tab w:val="left" w:pos="6467"/>
        </w:tabs>
        <w:ind w:left="72" w:hanging="72"/>
        <w:textAlignment w:val="baseline"/>
        <w:rPr>
          <w:rFonts w:ascii="Arial" w:eastAsia="Bookman Old Style" w:hAnsi="Arial" w:cs="Arial"/>
          <w:b/>
          <w:color w:val="000000"/>
          <w:spacing w:val="-3"/>
          <w:sz w:val="16"/>
          <w:szCs w:val="16"/>
        </w:rPr>
      </w:pPr>
      <w:r w:rsidRPr="006739BF">
        <w:rPr>
          <w:rFonts w:ascii="Arial" w:eastAsia="Bookman Old Style" w:hAnsi="Arial" w:cs="Arial"/>
          <w:b/>
          <w:color w:val="000000"/>
          <w:spacing w:val="-3"/>
          <w:sz w:val="20"/>
          <w:szCs w:val="20"/>
        </w:rPr>
        <w:tab/>
      </w:r>
    </w:p>
    <w:p w14:paraId="03D5394C" w14:textId="77777777" w:rsidR="006D141B" w:rsidRPr="00144CB4" w:rsidRDefault="006D141B" w:rsidP="00144CB4">
      <w:pPr>
        <w:tabs>
          <w:tab w:val="left" w:pos="8789"/>
        </w:tabs>
        <w:ind w:left="284" w:right="1152" w:hanging="284"/>
        <w:jc w:val="both"/>
        <w:textAlignment w:val="baseline"/>
        <w:rPr>
          <w:rFonts w:ascii="Arial" w:eastAsia="Bookman Old Style" w:hAnsi="Arial" w:cs="Arial"/>
          <w:color w:val="000000"/>
          <w:sz w:val="18"/>
          <w:szCs w:val="18"/>
        </w:rPr>
      </w:pPr>
      <w:r w:rsidRPr="00144CB4">
        <w:rPr>
          <w:rFonts w:ascii="Arial" w:eastAsia="Segoe UI Symbol" w:hAnsi="Arial" w:cs="Arial"/>
          <w:color w:val="000000"/>
          <w:sz w:val="18"/>
          <w:szCs w:val="18"/>
        </w:rPr>
        <w:t></w:t>
      </w:r>
      <w:r w:rsidRPr="00144CB4">
        <w:rPr>
          <w:rFonts w:ascii="Arial" w:eastAsia="Bookman Old Style" w:hAnsi="Arial" w:cs="Arial"/>
          <w:color w:val="000000"/>
          <w:sz w:val="18"/>
          <w:szCs w:val="18"/>
        </w:rPr>
        <w:t xml:space="preserve"> </w:t>
      </w:r>
      <w:r w:rsidRPr="00144CB4">
        <w:rPr>
          <w:rFonts w:ascii="Arial" w:eastAsia="Bookman Old Style" w:hAnsi="Arial" w:cs="Arial"/>
          <w:color w:val="000000"/>
          <w:sz w:val="18"/>
          <w:szCs w:val="18"/>
        </w:rPr>
        <w:tab/>
        <w:t>Ich stelle meine Daten ausschließlich für die offene(n) Stelle(n) zur Verfügung, für die Sie mich/ ich Sie kontaktiert habe(n).</w:t>
      </w:r>
    </w:p>
    <w:p w14:paraId="2603C797" w14:textId="77777777" w:rsidR="006D141B" w:rsidRPr="00144CB4" w:rsidRDefault="006D141B" w:rsidP="00144CB4">
      <w:pPr>
        <w:tabs>
          <w:tab w:val="left" w:pos="8789"/>
        </w:tabs>
        <w:ind w:left="284" w:right="291" w:hanging="284"/>
        <w:jc w:val="both"/>
        <w:textAlignment w:val="baseline"/>
        <w:rPr>
          <w:rFonts w:ascii="Arial" w:eastAsia="Segoe UI Symbol" w:hAnsi="Arial" w:cs="Arial"/>
          <w:color w:val="000000"/>
          <w:sz w:val="18"/>
          <w:szCs w:val="18"/>
        </w:rPr>
      </w:pPr>
      <w:r w:rsidRPr="00144CB4">
        <w:rPr>
          <w:rFonts w:ascii="Arial" w:eastAsia="Segoe UI Symbol" w:hAnsi="Arial" w:cs="Arial"/>
          <w:color w:val="000000"/>
          <w:sz w:val="18"/>
          <w:szCs w:val="18"/>
        </w:rPr>
        <w:t></w:t>
      </w:r>
      <w:r w:rsidRPr="00144CB4">
        <w:rPr>
          <w:rFonts w:ascii="Arial" w:eastAsia="Bookman Old Style" w:hAnsi="Arial" w:cs="Arial"/>
          <w:color w:val="000000"/>
          <w:sz w:val="18"/>
          <w:szCs w:val="18"/>
        </w:rPr>
        <w:t xml:space="preserve"> </w:t>
      </w:r>
      <w:r w:rsidRPr="00144CB4">
        <w:rPr>
          <w:rFonts w:ascii="Arial" w:eastAsia="Bookman Old Style" w:hAnsi="Arial" w:cs="Arial"/>
          <w:color w:val="000000"/>
          <w:sz w:val="18"/>
          <w:szCs w:val="18"/>
        </w:rPr>
        <w:tab/>
        <w:t>Ich gebe mein Bewerbungsprofil frei, um auch für weitere Stellenangebote innerhalb des TÜV Rheinland Konzerns berücksichtigt zu werden. Zu diesem Zweck werden weitere Personalrecruiter sowie ggf. weitere am Einstellungs</w:t>
      </w:r>
      <w:r w:rsidRPr="00144CB4">
        <w:rPr>
          <w:rFonts w:ascii="Arial" w:eastAsia="Bookman Old Style" w:hAnsi="Arial" w:cs="Arial"/>
          <w:color w:val="000000"/>
          <w:sz w:val="18"/>
          <w:szCs w:val="18"/>
        </w:rPr>
        <w:softHyphen/>
        <w:t>prozess beteiligte Personen gemäß der vorstehenden Datenschutzerklärung Zugriff auf meine Daten haben.</w:t>
      </w:r>
      <w:r w:rsidRPr="00144CB4">
        <w:rPr>
          <w:rFonts w:ascii="Arial" w:eastAsia="Segoe UI Symbol" w:hAnsi="Arial" w:cs="Arial"/>
          <w:color w:val="000000"/>
          <w:sz w:val="18"/>
          <w:szCs w:val="18"/>
        </w:rPr>
        <w:t xml:space="preserve"> </w:t>
      </w:r>
    </w:p>
    <w:p w14:paraId="7A0CC16C" w14:textId="77777777" w:rsidR="006D141B" w:rsidRPr="00144CB4" w:rsidRDefault="006D141B" w:rsidP="00144CB4">
      <w:pPr>
        <w:ind w:left="284" w:right="291" w:hanging="284"/>
        <w:jc w:val="both"/>
        <w:textAlignment w:val="baseline"/>
        <w:rPr>
          <w:rFonts w:ascii="Arial" w:eastAsia="Bookman Old Style" w:hAnsi="Arial" w:cs="Arial"/>
          <w:color w:val="000000"/>
          <w:sz w:val="18"/>
          <w:szCs w:val="18"/>
        </w:rPr>
      </w:pPr>
      <w:r w:rsidRPr="00144CB4">
        <w:rPr>
          <w:rFonts w:ascii="Arial" w:eastAsia="Segoe UI Symbol" w:hAnsi="Arial" w:cs="Arial"/>
          <w:color w:val="000000"/>
          <w:sz w:val="18"/>
          <w:szCs w:val="18"/>
        </w:rPr>
        <w:t></w:t>
      </w:r>
      <w:r w:rsidRPr="00144CB4">
        <w:rPr>
          <w:rFonts w:ascii="Arial" w:eastAsia="Bookman Old Style" w:hAnsi="Arial" w:cs="Arial"/>
          <w:color w:val="000000"/>
          <w:sz w:val="18"/>
          <w:szCs w:val="18"/>
        </w:rPr>
        <w:t xml:space="preserve"> </w:t>
      </w:r>
      <w:r w:rsidRPr="00144CB4">
        <w:rPr>
          <w:rFonts w:ascii="Arial" w:eastAsia="Bookman Old Style" w:hAnsi="Arial" w:cs="Arial"/>
          <w:color w:val="000000"/>
          <w:sz w:val="18"/>
          <w:szCs w:val="18"/>
        </w:rPr>
        <w:tab/>
        <w:t>Ich stimme einer Speicherung meiner Daten über die Frist von 6 Monaten hinaus zu, um über weitere Stellenangebote innerhalb des TÜV Rheinland Konzerns berücksichtigt und informiert zu werden.</w:t>
      </w:r>
    </w:p>
    <w:p w14:paraId="566536B5" w14:textId="77777777" w:rsidR="006D141B" w:rsidRPr="00144CB4" w:rsidRDefault="006D141B" w:rsidP="00144CB4">
      <w:pPr>
        <w:ind w:left="284" w:right="291" w:hanging="284"/>
        <w:jc w:val="both"/>
        <w:textAlignment w:val="baseline"/>
        <w:rPr>
          <w:rFonts w:ascii="Arial" w:eastAsia="Segoe UI Symbol" w:hAnsi="Arial" w:cs="Arial"/>
          <w:color w:val="000000"/>
          <w:sz w:val="18"/>
          <w:szCs w:val="18"/>
        </w:rPr>
      </w:pPr>
      <w:r w:rsidRPr="00144CB4">
        <w:rPr>
          <w:rFonts w:ascii="Arial" w:eastAsia="Segoe UI Symbol" w:hAnsi="Arial" w:cs="Arial"/>
          <w:color w:val="000000"/>
          <w:sz w:val="18"/>
          <w:szCs w:val="18"/>
        </w:rPr>
        <w:t></w:t>
      </w:r>
      <w:r w:rsidRPr="00144CB4">
        <w:rPr>
          <w:rFonts w:ascii="Arial" w:eastAsia="Bookman Old Style" w:hAnsi="Arial" w:cs="Arial"/>
          <w:color w:val="000000"/>
          <w:sz w:val="18"/>
          <w:szCs w:val="18"/>
        </w:rPr>
        <w:t xml:space="preserve"> </w:t>
      </w:r>
      <w:r w:rsidRPr="00144CB4">
        <w:rPr>
          <w:rFonts w:ascii="Arial" w:eastAsia="Bookman Old Style" w:hAnsi="Arial" w:cs="Arial"/>
          <w:color w:val="000000"/>
          <w:sz w:val="18"/>
          <w:szCs w:val="18"/>
        </w:rPr>
        <w:tab/>
        <w:t>Ich bin damit einverstanden, zukünftig von der TÜV Rheinland Akademie als Weiterbildungsanbieter des TÜV Rheinland Konzerns Informationen über das Produktangebot mit dem Zweck der Karriereentwicklung/Wiedereingliederung zu erhalten und dass meine Daten hierzu gespeichert werden.</w:t>
      </w:r>
      <w:r w:rsidRPr="00144CB4">
        <w:rPr>
          <w:rFonts w:ascii="Arial" w:eastAsia="Segoe UI Symbol" w:hAnsi="Arial" w:cs="Arial"/>
          <w:color w:val="000000"/>
          <w:sz w:val="18"/>
          <w:szCs w:val="18"/>
        </w:rPr>
        <w:tab/>
      </w:r>
    </w:p>
    <w:p w14:paraId="03F09BF1" w14:textId="77777777" w:rsidR="006D141B" w:rsidRPr="00144CB4" w:rsidRDefault="006D141B" w:rsidP="00144CB4">
      <w:pPr>
        <w:ind w:left="720" w:right="291" w:hanging="360"/>
        <w:jc w:val="both"/>
        <w:textAlignment w:val="baseline"/>
        <w:rPr>
          <w:rFonts w:ascii="Arial" w:eastAsia="Segoe UI Symbol" w:hAnsi="Arial" w:cs="Arial"/>
          <w:color w:val="000000"/>
          <w:sz w:val="30"/>
          <w:szCs w:val="30"/>
        </w:rPr>
      </w:pPr>
    </w:p>
    <w:p w14:paraId="409B2C64" w14:textId="77777777" w:rsidR="006D141B" w:rsidRPr="00144CB4" w:rsidRDefault="006D141B" w:rsidP="006D141B">
      <w:pPr>
        <w:autoSpaceDE w:val="0"/>
        <w:autoSpaceDN w:val="0"/>
        <w:adjustRightInd w:val="0"/>
        <w:ind w:right="149"/>
        <w:jc w:val="both"/>
        <w:rPr>
          <w:rFonts w:ascii="Arial" w:eastAsia="Bookman Old Style" w:hAnsi="Arial" w:cs="Arial"/>
          <w:color w:val="000000"/>
          <w:sz w:val="18"/>
          <w:szCs w:val="18"/>
        </w:rPr>
      </w:pPr>
      <w:r w:rsidRPr="00144CB4">
        <w:rPr>
          <w:rFonts w:ascii="Arial" w:eastAsia="Bookman Old Style" w:hAnsi="Arial" w:cs="Arial"/>
          <w:color w:val="000000"/>
          <w:sz w:val="18"/>
          <w:szCs w:val="18"/>
        </w:rPr>
        <w:t xml:space="preserve">*Sie können jede dieser Einwilligungen per E-Mails an </w:t>
      </w:r>
      <w:r w:rsidRPr="00144CB4">
        <w:rPr>
          <w:rFonts w:ascii="Arial" w:eastAsia="Bookman Old Style" w:hAnsi="Arial" w:cs="Arial"/>
          <w:color w:val="000000"/>
          <w:spacing w:val="-1"/>
          <w:sz w:val="18"/>
          <w:szCs w:val="18"/>
        </w:rPr>
        <w:t xml:space="preserve">Email </w:t>
      </w:r>
      <w:hyperlink r:id="rId11" w:history="1">
        <w:r w:rsidRPr="00144CB4">
          <w:rPr>
            <w:rStyle w:val="Hyperlink"/>
            <w:rFonts w:ascii="Arial" w:eastAsia="Bookman Old Style" w:hAnsi="Arial" w:cs="Arial"/>
            <w:spacing w:val="-1"/>
            <w:sz w:val="18"/>
            <w:szCs w:val="18"/>
          </w:rPr>
          <w:t>jobs@de.tuv.com</w:t>
        </w:r>
      </w:hyperlink>
      <w:r w:rsidRPr="00144CB4">
        <w:rPr>
          <w:rFonts w:ascii="Arial" w:eastAsia="Bookman Old Style" w:hAnsi="Arial" w:cs="Arial"/>
          <w:color w:val="000000"/>
          <w:spacing w:val="-1"/>
          <w:sz w:val="18"/>
          <w:szCs w:val="18"/>
        </w:rPr>
        <w:t xml:space="preserve"> oder per Post an </w:t>
      </w:r>
      <w:r w:rsidRPr="00144CB4">
        <w:rPr>
          <w:rFonts w:ascii="Arial" w:eastAsia="Bookman Old Style" w:hAnsi="Arial" w:cs="Arial"/>
          <w:color w:val="000000"/>
          <w:sz w:val="18"/>
          <w:szCs w:val="18"/>
        </w:rPr>
        <w:t>TÜV Rheinland Bewerberservice, Am Grauen Stein, 51105 Köln</w:t>
      </w:r>
      <w:r w:rsidRPr="00144CB4">
        <w:rPr>
          <w:rFonts w:ascii="Arial" w:eastAsia="Bookman Old Style" w:hAnsi="Arial" w:cs="Arial"/>
          <w:color w:val="000000"/>
          <w:spacing w:val="-1"/>
          <w:sz w:val="18"/>
          <w:szCs w:val="18"/>
        </w:rPr>
        <w:t xml:space="preserve"> </w:t>
      </w:r>
      <w:r w:rsidRPr="00144CB4">
        <w:rPr>
          <w:rFonts w:ascii="Arial" w:eastAsia="Bookman Old Style" w:hAnsi="Arial" w:cs="Arial"/>
          <w:color w:val="000000"/>
          <w:sz w:val="18"/>
          <w:szCs w:val="18"/>
        </w:rPr>
        <w:t xml:space="preserve">widerrufen und der Verwendung Ihrer Daten widersprechen. </w:t>
      </w:r>
    </w:p>
    <w:p w14:paraId="1C02C8E1" w14:textId="77777777" w:rsidR="006D141B" w:rsidRPr="00144CB4" w:rsidRDefault="006D141B" w:rsidP="006D141B">
      <w:pPr>
        <w:spacing w:before="270" w:after="711" w:line="259" w:lineRule="exact"/>
        <w:textAlignment w:val="baseline"/>
        <w:rPr>
          <w:rFonts w:ascii="Arial" w:eastAsia="Segoe UI Symbol" w:hAnsi="Arial" w:cs="Arial"/>
          <w:color w:val="000000"/>
          <w:sz w:val="18"/>
          <w:szCs w:val="18"/>
        </w:rPr>
      </w:pPr>
    </w:p>
    <w:p w14:paraId="31E11D55" w14:textId="77777777" w:rsidR="000A6549" w:rsidRDefault="006D141B" w:rsidP="00144CB4">
      <w:pPr>
        <w:spacing w:before="270" w:after="711" w:line="259" w:lineRule="exact"/>
        <w:textAlignment w:val="baseline"/>
        <w:rPr>
          <w:rFonts w:ascii="Arial" w:hAnsi="Arial"/>
          <w:b/>
          <w:sz w:val="28"/>
          <w:szCs w:val="28"/>
        </w:rPr>
      </w:pPr>
      <w:r>
        <w:rPr>
          <w:rFonts w:ascii="Arial" w:eastAsia="Segoe UI Symbol" w:hAnsi="Arial" w:cs="Arial"/>
          <w:color w:val="000000"/>
          <w:sz w:val="20"/>
          <w:szCs w:val="20"/>
        </w:rPr>
        <w:br/>
      </w:r>
      <w:r w:rsidRPr="006739BF">
        <w:rPr>
          <w:rFonts w:ascii="Arial" w:eastAsia="Segoe UI Symbol" w:hAnsi="Arial" w:cs="Arial"/>
          <w:color w:val="000000"/>
          <w:sz w:val="20"/>
          <w:szCs w:val="20"/>
        </w:rPr>
        <w:t>___________________________</w:t>
      </w:r>
      <w:r>
        <w:rPr>
          <w:rFonts w:ascii="Arial" w:eastAsia="Segoe UI Symbol" w:hAnsi="Arial" w:cs="Arial"/>
          <w:color w:val="000000"/>
          <w:sz w:val="20"/>
          <w:szCs w:val="20"/>
        </w:rPr>
        <w:t>____</w:t>
      </w:r>
      <w:r w:rsidR="00144CB4">
        <w:rPr>
          <w:rFonts w:ascii="Arial" w:eastAsia="Segoe UI Symbol" w:hAnsi="Arial" w:cs="Arial"/>
          <w:color w:val="000000"/>
          <w:sz w:val="20"/>
          <w:szCs w:val="20"/>
        </w:rPr>
        <w:t>___________________________________________</w:t>
      </w:r>
      <w:r>
        <w:rPr>
          <w:rFonts w:ascii="Arial" w:eastAsia="Segoe UI Symbol" w:hAnsi="Arial" w:cs="Arial"/>
          <w:color w:val="000000"/>
          <w:sz w:val="20"/>
          <w:szCs w:val="20"/>
        </w:rPr>
        <w:t>_______________</w:t>
      </w:r>
      <w:r w:rsidRPr="006739BF">
        <w:rPr>
          <w:rFonts w:ascii="Arial" w:eastAsia="Segoe UI Symbol" w:hAnsi="Arial" w:cs="Arial"/>
          <w:color w:val="000000"/>
          <w:sz w:val="20"/>
          <w:szCs w:val="20"/>
        </w:rPr>
        <w:br/>
      </w:r>
      <w:r w:rsidRPr="006739BF">
        <w:rPr>
          <w:rFonts w:ascii="Arial" w:eastAsia="Bookman Old Style" w:hAnsi="Arial" w:cs="Arial"/>
          <w:color w:val="000000"/>
          <w:sz w:val="20"/>
          <w:szCs w:val="20"/>
        </w:rPr>
        <w:t xml:space="preserve">Ort, Datum </w:t>
      </w:r>
      <w:r w:rsidRPr="006739BF">
        <w:rPr>
          <w:rFonts w:ascii="Arial" w:eastAsia="Bookman Old Style" w:hAnsi="Arial" w:cs="Arial"/>
          <w:color w:val="000000"/>
          <w:sz w:val="20"/>
          <w:szCs w:val="20"/>
        </w:rPr>
        <w:tab/>
      </w:r>
      <w:r w:rsidRPr="006739BF">
        <w:rPr>
          <w:rFonts w:ascii="Arial" w:eastAsia="Bookman Old Style" w:hAnsi="Arial" w:cs="Arial"/>
          <w:color w:val="000000"/>
          <w:sz w:val="20"/>
          <w:szCs w:val="20"/>
        </w:rPr>
        <w:tab/>
      </w:r>
      <w:r w:rsidR="00144CB4">
        <w:rPr>
          <w:rFonts w:ascii="Arial" w:eastAsia="Bookman Old Style" w:hAnsi="Arial" w:cs="Arial"/>
          <w:color w:val="000000"/>
          <w:sz w:val="20"/>
          <w:szCs w:val="20"/>
        </w:rPr>
        <w:t xml:space="preserve">                                                      U</w:t>
      </w:r>
      <w:r>
        <w:rPr>
          <w:rFonts w:ascii="Arial" w:eastAsia="Bookman Old Style" w:hAnsi="Arial" w:cs="Arial"/>
          <w:color w:val="000000"/>
          <w:sz w:val="20"/>
          <w:szCs w:val="20"/>
        </w:rPr>
        <w:t>nterschrift</w:t>
      </w:r>
      <w:r w:rsidRPr="006739BF">
        <w:rPr>
          <w:rFonts w:ascii="Arial" w:eastAsia="Bookman Old Style" w:hAnsi="Arial" w:cs="Arial"/>
          <w:color w:val="000000"/>
          <w:sz w:val="20"/>
          <w:szCs w:val="20"/>
        </w:rPr>
        <w:br/>
      </w:r>
      <w:r w:rsidRPr="006739BF">
        <w:rPr>
          <w:rFonts w:ascii="Arial" w:eastAsia="Bookman Old Style" w:hAnsi="Arial" w:cs="Arial"/>
          <w:color w:val="000000"/>
          <w:sz w:val="20"/>
          <w:szCs w:val="20"/>
        </w:rPr>
        <w:br/>
        <w:t>(*freiwillige Angaben)</w:t>
      </w:r>
    </w:p>
    <w:sectPr w:rsidR="000A6549" w:rsidSect="0055356D">
      <w:headerReference w:type="default" r:id="rId12"/>
      <w:pgSz w:w="11900" w:h="16840"/>
      <w:pgMar w:top="567" w:right="843" w:bottom="567" w:left="1134" w:header="851"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66B4C" w14:textId="77777777" w:rsidR="002304D4" w:rsidRDefault="002304D4" w:rsidP="008C399D">
      <w:r>
        <w:separator/>
      </w:r>
    </w:p>
  </w:endnote>
  <w:endnote w:type="continuationSeparator" w:id="0">
    <w:p w14:paraId="21EEED78" w14:textId="77777777" w:rsidR="002304D4" w:rsidRDefault="002304D4" w:rsidP="008C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8DF0C" w14:textId="77777777" w:rsidR="002304D4" w:rsidRDefault="002304D4" w:rsidP="008C399D">
      <w:r>
        <w:separator/>
      </w:r>
    </w:p>
  </w:footnote>
  <w:footnote w:type="continuationSeparator" w:id="0">
    <w:p w14:paraId="1101B26B" w14:textId="77777777" w:rsidR="002304D4" w:rsidRDefault="002304D4" w:rsidP="008C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154C" w14:textId="77777777" w:rsidR="00C606A9" w:rsidRPr="00EE010B" w:rsidRDefault="000A6549" w:rsidP="000A6549">
    <w:pPr>
      <w:pStyle w:val="Kopfzeile"/>
      <w:tabs>
        <w:tab w:val="clear" w:pos="4703"/>
      </w:tabs>
      <w:jc w:val="right"/>
      <w:rPr>
        <w:rFonts w:ascii="Arial" w:hAnsi="Arial"/>
        <w:sz w:val="22"/>
        <w:lang w:val="en-US"/>
      </w:rPr>
    </w:pPr>
    <w:r>
      <w:rPr>
        <w:noProof/>
        <w:lang w:eastAsia="de-DE"/>
      </w:rPr>
      <w:drawing>
        <wp:anchor distT="0" distB="0" distL="114300" distR="114300" simplePos="0" relativeHeight="251659264" behindDoc="1" locked="0" layoutInCell="1" allowOverlap="1">
          <wp:simplePos x="0" y="0"/>
          <wp:positionH relativeFrom="column">
            <wp:posOffset>5045710</wp:posOffset>
          </wp:positionH>
          <wp:positionV relativeFrom="paragraph">
            <wp:posOffset>-540385</wp:posOffset>
          </wp:positionV>
          <wp:extent cx="1771015" cy="882015"/>
          <wp:effectExtent l="0" t="0" r="635" b="0"/>
          <wp:wrapTight wrapText="bothSides">
            <wp:wrapPolygon edited="0">
              <wp:start x="0" y="0"/>
              <wp:lineTo x="0" y="20994"/>
              <wp:lineTo x="21375" y="20994"/>
              <wp:lineTo x="21375" y="0"/>
              <wp:lineTo x="0" y="0"/>
            </wp:wrapPolygon>
          </wp:wrapTight>
          <wp:docPr id="4" name="Grafik 4" descr="Logo für Word-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ür Word-Vorl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C606A9">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E4FE8"/>
    <w:multiLevelType w:val="hybridMultilevel"/>
    <w:tmpl w:val="3E78F9C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2CD069FF"/>
    <w:multiLevelType w:val="hybridMultilevel"/>
    <w:tmpl w:val="55643CB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47FD720C"/>
    <w:multiLevelType w:val="hybridMultilevel"/>
    <w:tmpl w:val="EEB887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E3044AE"/>
    <w:multiLevelType w:val="multilevel"/>
    <w:tmpl w:val="09AED4E4"/>
    <w:lvl w:ilvl="0">
      <w:numFmt w:val="bullet"/>
      <w:lvlText w:val="·"/>
      <w:lvlJc w:val="left"/>
      <w:pPr>
        <w:tabs>
          <w:tab w:val="left" w:pos="360"/>
        </w:tabs>
      </w:pPr>
      <w:rPr>
        <w:rFonts w:ascii="Symbol" w:eastAsia="Symbol" w:hAnsi="Symbol"/>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0E4AF3"/>
    <w:multiLevelType w:val="hybridMultilevel"/>
    <w:tmpl w:val="53429C3C"/>
    <w:lvl w:ilvl="0" w:tplc="E88CD96A">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5" w15:restartNumberingAfterBreak="0">
    <w:nsid w:val="76BB423C"/>
    <w:multiLevelType w:val="multilevel"/>
    <w:tmpl w:val="2AF8C032"/>
    <w:lvl w:ilvl="0">
      <w:start w:val="1"/>
      <w:numFmt w:val="decimal"/>
      <w:lvlText w:val="%1."/>
      <w:lvlJc w:val="left"/>
      <w:pPr>
        <w:tabs>
          <w:tab w:val="left" w:pos="504"/>
        </w:tabs>
      </w:pPr>
      <w:rPr>
        <w:rFonts w:ascii="Arial" w:eastAsia="Bookman Old Style" w:hAnsi="Arial" w:cs="Arial" w:hint="default"/>
        <w:color w:val="000000"/>
        <w:spacing w:val="-2"/>
        <w:w w:val="100"/>
        <w:sz w:val="20"/>
        <w:szCs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A255DE"/>
    <w:multiLevelType w:val="hybridMultilevel"/>
    <w:tmpl w:val="D2080452"/>
    <w:lvl w:ilvl="0" w:tplc="A060F61A">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E7"/>
    <w:rsid w:val="00020683"/>
    <w:rsid w:val="000311C2"/>
    <w:rsid w:val="00033DC3"/>
    <w:rsid w:val="00044228"/>
    <w:rsid w:val="00063375"/>
    <w:rsid w:val="000804E1"/>
    <w:rsid w:val="00082956"/>
    <w:rsid w:val="00092375"/>
    <w:rsid w:val="000A20C1"/>
    <w:rsid w:val="000A3161"/>
    <w:rsid w:val="000A6549"/>
    <w:rsid w:val="000C781A"/>
    <w:rsid w:val="000E5423"/>
    <w:rsid w:val="001031EE"/>
    <w:rsid w:val="00114003"/>
    <w:rsid w:val="001335FB"/>
    <w:rsid w:val="00144CB4"/>
    <w:rsid w:val="00161A50"/>
    <w:rsid w:val="001635F4"/>
    <w:rsid w:val="001864E9"/>
    <w:rsid w:val="001B1842"/>
    <w:rsid w:val="001B7FCC"/>
    <w:rsid w:val="001C54A6"/>
    <w:rsid w:val="001D3125"/>
    <w:rsid w:val="001F41B3"/>
    <w:rsid w:val="002304D4"/>
    <w:rsid w:val="00254A65"/>
    <w:rsid w:val="002604A4"/>
    <w:rsid w:val="002646F8"/>
    <w:rsid w:val="002C2438"/>
    <w:rsid w:val="002E0C62"/>
    <w:rsid w:val="002F0B88"/>
    <w:rsid w:val="002F4DC7"/>
    <w:rsid w:val="00326E18"/>
    <w:rsid w:val="003856D0"/>
    <w:rsid w:val="00397908"/>
    <w:rsid w:val="003B2EA1"/>
    <w:rsid w:val="003C5412"/>
    <w:rsid w:val="00402174"/>
    <w:rsid w:val="00437309"/>
    <w:rsid w:val="00444012"/>
    <w:rsid w:val="00455FAA"/>
    <w:rsid w:val="00456C5C"/>
    <w:rsid w:val="004619F6"/>
    <w:rsid w:val="004A1A0B"/>
    <w:rsid w:val="004B3286"/>
    <w:rsid w:val="004E0CC2"/>
    <w:rsid w:val="00516B91"/>
    <w:rsid w:val="00525986"/>
    <w:rsid w:val="0055356D"/>
    <w:rsid w:val="005565F7"/>
    <w:rsid w:val="0057629C"/>
    <w:rsid w:val="005B117D"/>
    <w:rsid w:val="005C575D"/>
    <w:rsid w:val="005C6320"/>
    <w:rsid w:val="005D57D9"/>
    <w:rsid w:val="005E15D3"/>
    <w:rsid w:val="00624E42"/>
    <w:rsid w:val="006606A8"/>
    <w:rsid w:val="006C0E03"/>
    <w:rsid w:val="006D141B"/>
    <w:rsid w:val="006D78F1"/>
    <w:rsid w:val="00737C1D"/>
    <w:rsid w:val="00777173"/>
    <w:rsid w:val="00792ECC"/>
    <w:rsid w:val="007A07BF"/>
    <w:rsid w:val="007B293F"/>
    <w:rsid w:val="007C79F8"/>
    <w:rsid w:val="007E52E4"/>
    <w:rsid w:val="007E5FEE"/>
    <w:rsid w:val="007F2A5E"/>
    <w:rsid w:val="008113C8"/>
    <w:rsid w:val="00840872"/>
    <w:rsid w:val="008413CD"/>
    <w:rsid w:val="00865609"/>
    <w:rsid w:val="00875A22"/>
    <w:rsid w:val="00882DDA"/>
    <w:rsid w:val="008907B9"/>
    <w:rsid w:val="00896A70"/>
    <w:rsid w:val="008A7DC2"/>
    <w:rsid w:val="008B6E18"/>
    <w:rsid w:val="008C399D"/>
    <w:rsid w:val="008C4C7D"/>
    <w:rsid w:val="008D2882"/>
    <w:rsid w:val="008F043A"/>
    <w:rsid w:val="008F2895"/>
    <w:rsid w:val="009166D0"/>
    <w:rsid w:val="00942A9B"/>
    <w:rsid w:val="00987445"/>
    <w:rsid w:val="0098762C"/>
    <w:rsid w:val="009D326C"/>
    <w:rsid w:val="009D4B87"/>
    <w:rsid w:val="009E1429"/>
    <w:rsid w:val="00A51C63"/>
    <w:rsid w:val="00A56A6F"/>
    <w:rsid w:val="00A81060"/>
    <w:rsid w:val="00AA2D2F"/>
    <w:rsid w:val="00AA3FE1"/>
    <w:rsid w:val="00AC6932"/>
    <w:rsid w:val="00AD346A"/>
    <w:rsid w:val="00B01495"/>
    <w:rsid w:val="00B072E1"/>
    <w:rsid w:val="00B166E3"/>
    <w:rsid w:val="00B23845"/>
    <w:rsid w:val="00B45D8F"/>
    <w:rsid w:val="00B51175"/>
    <w:rsid w:val="00B97D22"/>
    <w:rsid w:val="00BA6007"/>
    <w:rsid w:val="00C2350E"/>
    <w:rsid w:val="00C308E7"/>
    <w:rsid w:val="00C52CE4"/>
    <w:rsid w:val="00C57991"/>
    <w:rsid w:val="00C606A9"/>
    <w:rsid w:val="00C85168"/>
    <w:rsid w:val="00C914E8"/>
    <w:rsid w:val="00C96BA0"/>
    <w:rsid w:val="00CB14AB"/>
    <w:rsid w:val="00CC360F"/>
    <w:rsid w:val="00CC5DC4"/>
    <w:rsid w:val="00CF4A0F"/>
    <w:rsid w:val="00CF6D67"/>
    <w:rsid w:val="00D148B1"/>
    <w:rsid w:val="00D2000B"/>
    <w:rsid w:val="00D24BBC"/>
    <w:rsid w:val="00D338E4"/>
    <w:rsid w:val="00D36E58"/>
    <w:rsid w:val="00D57791"/>
    <w:rsid w:val="00D66516"/>
    <w:rsid w:val="00D714FE"/>
    <w:rsid w:val="00D75685"/>
    <w:rsid w:val="00D8511A"/>
    <w:rsid w:val="00D92C19"/>
    <w:rsid w:val="00DD104B"/>
    <w:rsid w:val="00E36D3A"/>
    <w:rsid w:val="00E84BCE"/>
    <w:rsid w:val="00E871CC"/>
    <w:rsid w:val="00EE010B"/>
    <w:rsid w:val="00EE0B76"/>
    <w:rsid w:val="00F66F2C"/>
    <w:rsid w:val="00F81ED8"/>
    <w:rsid w:val="00FD23A6"/>
    <w:rsid w:val="00FE776A"/>
    <w:rsid w:val="00FF5AB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0F25E9B"/>
  <w15:docId w15:val="{8109C054-1227-4A14-90C0-FD6075EF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15F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DC15F1"/>
  </w:style>
  <w:style w:type="table" w:styleId="Tabellenraster">
    <w:name w:val="Table Grid"/>
    <w:basedOn w:val="NormaleTabelle"/>
    <w:uiPriority w:val="59"/>
    <w:rsid w:val="00C579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D714FE"/>
    <w:pPr>
      <w:tabs>
        <w:tab w:val="center" w:pos="4703"/>
        <w:tab w:val="right" w:pos="9406"/>
      </w:tabs>
    </w:pPr>
  </w:style>
  <w:style w:type="character" w:customStyle="1" w:styleId="KopfzeileZchn">
    <w:name w:val="Kopfzeile Zchn"/>
    <w:basedOn w:val="Absatz-Standardschriftart"/>
    <w:link w:val="Kopfzeile"/>
    <w:uiPriority w:val="99"/>
    <w:rsid w:val="00D714FE"/>
    <w:rPr>
      <w:sz w:val="24"/>
      <w:szCs w:val="24"/>
    </w:rPr>
  </w:style>
  <w:style w:type="paragraph" w:styleId="Fuzeile">
    <w:name w:val="footer"/>
    <w:basedOn w:val="Standard"/>
    <w:link w:val="FuzeileZchn"/>
    <w:uiPriority w:val="99"/>
    <w:unhideWhenUsed/>
    <w:rsid w:val="00D714FE"/>
    <w:pPr>
      <w:tabs>
        <w:tab w:val="center" w:pos="4703"/>
        <w:tab w:val="right" w:pos="9406"/>
      </w:tabs>
    </w:pPr>
  </w:style>
  <w:style w:type="character" w:customStyle="1" w:styleId="FuzeileZchn">
    <w:name w:val="Fußzeile Zchn"/>
    <w:basedOn w:val="Absatz-Standardschriftart"/>
    <w:link w:val="Fuzeile"/>
    <w:uiPriority w:val="99"/>
    <w:rsid w:val="00D714FE"/>
    <w:rPr>
      <w:sz w:val="24"/>
      <w:szCs w:val="24"/>
    </w:rPr>
  </w:style>
  <w:style w:type="paragraph" w:styleId="Sprechblasentext">
    <w:name w:val="Balloon Text"/>
    <w:basedOn w:val="Standard"/>
    <w:link w:val="SprechblasentextZchn"/>
    <w:uiPriority w:val="99"/>
    <w:semiHidden/>
    <w:unhideWhenUsed/>
    <w:rsid w:val="00882DDA"/>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882DDA"/>
    <w:rPr>
      <w:rFonts w:ascii="Lucida Grande" w:hAnsi="Lucida Grande"/>
      <w:sz w:val="18"/>
      <w:szCs w:val="18"/>
    </w:rPr>
  </w:style>
  <w:style w:type="character" w:styleId="Hervorhebung">
    <w:name w:val="Emphasis"/>
    <w:basedOn w:val="Absatz-Standardschriftart"/>
    <w:uiPriority w:val="20"/>
    <w:qFormat/>
    <w:rsid w:val="00C85168"/>
    <w:rPr>
      <w:i/>
      <w:iCs/>
    </w:rPr>
  </w:style>
  <w:style w:type="paragraph" w:styleId="Listenabsatz">
    <w:name w:val="List Paragraph"/>
    <w:basedOn w:val="Standard"/>
    <w:uiPriority w:val="34"/>
    <w:qFormat/>
    <w:rsid w:val="006D78F1"/>
    <w:pPr>
      <w:ind w:left="720"/>
      <w:contextualSpacing/>
    </w:pPr>
  </w:style>
  <w:style w:type="character" w:styleId="Hyperlink">
    <w:name w:val="Hyperlink"/>
    <w:basedOn w:val="Absatz-Standardschriftart"/>
    <w:uiPriority w:val="99"/>
    <w:unhideWhenUsed/>
    <w:rsid w:val="003B2EA1"/>
    <w:rPr>
      <w:color w:val="0000FF" w:themeColor="hyperlink"/>
      <w:u w:val="single"/>
    </w:rPr>
  </w:style>
  <w:style w:type="paragraph" w:styleId="StandardWeb">
    <w:name w:val="Normal (Web)"/>
    <w:basedOn w:val="Standard"/>
    <w:uiPriority w:val="99"/>
    <w:unhideWhenUsed/>
    <w:rsid w:val="006D141B"/>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de.tuv.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de.tuv.com" TargetMode="External"/><Relationship Id="rId5" Type="http://schemas.openxmlformats.org/officeDocument/2006/relationships/webSettings" Target="webSettings.xml"/><Relationship Id="rId10" Type="http://schemas.openxmlformats.org/officeDocument/2006/relationships/hyperlink" Target="mailto:Kai.Rabenschlag@tuv.com" TargetMode="External"/><Relationship Id="rId4" Type="http://schemas.openxmlformats.org/officeDocument/2006/relationships/settings" Target="settings.xml"/><Relationship Id="rId9" Type="http://schemas.openxmlformats.org/officeDocument/2006/relationships/hyperlink" Target="https://www.tuv.com/germany/de/data-protection-declaratio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17F43-BF15-4918-86C4-014A758B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5311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ABZ Kerpen</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Lengwenat</dc:creator>
  <cp:lastModifiedBy>Stefan Heift</cp:lastModifiedBy>
  <cp:revision>12</cp:revision>
  <cp:lastPrinted>2017-09-05T12:59:00Z</cp:lastPrinted>
  <dcterms:created xsi:type="dcterms:W3CDTF">2019-10-17T12:10:00Z</dcterms:created>
  <dcterms:modified xsi:type="dcterms:W3CDTF">2022-01-18T08:42:00Z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2021-07-14T10:38:57Z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d2382833-0348-49ad-9582-fe5f7b6969a9</vt:lpwstr>
  </property>
  <property fmtid="{D5CDD505-2E9C-101B-9397-08002B2CF9AE}" pid="8" name="MSIP_Label_d3d538fd-7cd2-4b8b-bd42-f6ee8cc1e568_ContentBits">
    <vt:lpwstr>0</vt:lpwstr>
  </property>
</Properties>
</file>